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山丹县教育系统“小手拉大手</w:t>
      </w:r>
      <w:r>
        <w:rPr>
          <w:rFonts w:hint="eastAsia" w:ascii="方正小标宋简体" w:eastAsia="方正小标宋简体" w:hAnsiTheme="minorEastAsia"/>
          <w:sz w:val="44"/>
          <w:szCs w:val="44"/>
        </w:rPr>
        <w:t>·</w:t>
      </w:r>
      <w:r>
        <w:rPr>
          <w:rFonts w:hint="eastAsia" w:ascii="方正小标宋简体" w:eastAsia="方正小标宋简体"/>
          <w:sz w:val="44"/>
          <w:szCs w:val="44"/>
        </w:rPr>
        <w:t>文明齐步走”助力人居环境整治行动方案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为争创省级文明城市，落实省、市、县《关于开展“迎新春”爱国卫生专项活动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助力常态化疫情防控的通知</w:t>
      </w:r>
      <w:bookmarkEnd w:id="0"/>
      <w:r>
        <w:rPr>
          <w:rFonts w:hint="eastAsia" w:ascii="仿宋_GB2312" w:eastAsia="仿宋_GB2312"/>
          <w:sz w:val="32"/>
          <w:szCs w:val="32"/>
        </w:rPr>
        <w:t>》精神，推进山丹县人居环境整治工作全面开展，发挥教育系统在文明城市创建中的影响和辐射带动作用，山丹县教育局特制定《山丹县教育系统“小手拉大手</w:t>
      </w:r>
      <w:r>
        <w:rPr>
          <w:rFonts w:hint="eastAsia" w:ascii="宋体" w:hAnsi="宋体" w:eastAsia="宋体" w:cs="宋体"/>
          <w:sz w:val="32"/>
          <w:szCs w:val="32"/>
        </w:rPr>
        <w:t>•</w:t>
      </w:r>
      <w:r>
        <w:rPr>
          <w:rFonts w:hint="eastAsia" w:ascii="仿宋_GB2312" w:eastAsia="仿宋_GB2312"/>
          <w:sz w:val="32"/>
          <w:szCs w:val="32"/>
        </w:rPr>
        <w:t>文明齐步走”助力人居环境整治行动方案》。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一、活动主题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“小手拉大手</w:t>
      </w:r>
      <w:r>
        <w:rPr>
          <w:rFonts w:hint="eastAsia" w:ascii="宋体" w:hAnsi="宋体" w:eastAsia="宋体" w:cs="宋体"/>
          <w:sz w:val="32"/>
          <w:szCs w:val="32"/>
        </w:rPr>
        <w:t>•</w:t>
      </w:r>
      <w:r>
        <w:rPr>
          <w:rFonts w:hint="eastAsia" w:ascii="仿宋_GB2312" w:eastAsia="仿宋_GB2312"/>
          <w:sz w:val="32"/>
          <w:szCs w:val="32"/>
        </w:rPr>
        <w:t>文明齐步走”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二、活动目的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通过教育和引导师生及家长提高文明素养、养成文明习惯、规范行为举止，以“从我做起，带动全家，拉动社会”为工作思路，认真开展</w:t>
      </w:r>
      <w:r>
        <w:rPr>
          <w:rFonts w:hint="eastAsia" w:ascii="仿宋_GB2312" w:eastAsia="仿宋_GB2312"/>
          <w:sz w:val="32"/>
          <w:szCs w:val="32"/>
          <w:lang w:eastAsia="zh-CN"/>
        </w:rPr>
        <w:t>我县人居环境整治</w:t>
      </w:r>
      <w:r>
        <w:rPr>
          <w:rFonts w:hint="eastAsia" w:ascii="仿宋_GB2312" w:eastAsia="仿宋_GB2312"/>
          <w:sz w:val="32"/>
          <w:szCs w:val="32"/>
        </w:rPr>
        <w:t>行动。引导中小学(园)学生积极把文明带进家庭、带进社会，通过“教育一个学生，带动一个家庭，影响整个社会”的环境卫生</w:t>
      </w:r>
      <w:r>
        <w:rPr>
          <w:rFonts w:hint="eastAsia" w:ascii="仿宋_GB2312" w:eastAsia="仿宋_GB2312"/>
          <w:sz w:val="32"/>
          <w:szCs w:val="32"/>
          <w:lang w:eastAsia="zh-CN"/>
        </w:rPr>
        <w:t>整治</w:t>
      </w:r>
      <w:r>
        <w:rPr>
          <w:rFonts w:hint="eastAsia" w:ascii="仿宋_GB2312" w:eastAsia="仿宋_GB2312"/>
          <w:sz w:val="32"/>
          <w:szCs w:val="32"/>
        </w:rPr>
        <w:t>宣传思路，学生回家带动家长共同参与“六清洁两规范”活动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即：家门口道路清洁、庭院清洁、室内清洁、厨房清洁、厕所清洁、个人卫生清洁、农用工具摆放规范、禽类养殖规范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，切实改善</w:t>
      </w:r>
      <w:r>
        <w:rPr>
          <w:rFonts w:hint="eastAsia" w:ascii="仿宋_GB2312" w:eastAsia="仿宋_GB2312"/>
          <w:sz w:val="32"/>
          <w:szCs w:val="32"/>
          <w:lang w:eastAsia="zh-CN"/>
        </w:rPr>
        <w:t>人居</w:t>
      </w:r>
      <w:r>
        <w:rPr>
          <w:rFonts w:hint="eastAsia" w:ascii="仿宋_GB2312" w:eastAsia="仿宋_GB2312"/>
          <w:sz w:val="32"/>
          <w:szCs w:val="32"/>
        </w:rPr>
        <w:t>环境卫生，提高人民群众幸福感、满意度。进一步激发学生参与助力人居环境整治的积极性，让每一名学生成为启动文明之旅的使者，营造全民参与人居环境整治、全社会践行文明美德的良好氛围，共同打造美丽新山丹，共创全省文明城市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三、活动安排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(一)第一阶段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：动员宣传</w:t>
      </w:r>
      <w:r>
        <w:rPr>
          <w:rFonts w:hint="eastAsia" w:ascii="仿宋_GB2312" w:eastAsia="仿宋_GB2312"/>
          <w:b/>
          <w:sz w:val="32"/>
          <w:szCs w:val="32"/>
        </w:rPr>
        <w:t>(2月下旬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-2月28日</w:t>
      </w:r>
      <w:r>
        <w:rPr>
          <w:rFonts w:hint="eastAsia" w:ascii="仿宋_GB2312" w:eastAsia="仿宋_GB2312"/>
          <w:b/>
          <w:sz w:val="32"/>
          <w:szCs w:val="32"/>
        </w:rPr>
        <w:t>)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1.全面动员布置，召开动员大会,在全县教育系统广泛宣传本次活动的目的意义和活动内容，积极营造全民参与人居环境整治、全社会践行文明美德的良好氛围。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2.各学校（园）通过工作微信群、QQ群、微信公众号、校园宣传栏、电子屏等载体，广泛宣传，发布倡议书，发放宣传手册，将活动精神传达到师生、家长及身边人。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(二)第二阶段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：落实整治</w:t>
      </w:r>
      <w:r>
        <w:rPr>
          <w:rFonts w:hint="eastAsia" w:ascii="仿宋_GB2312" w:eastAsia="仿宋_GB2312"/>
          <w:b/>
          <w:sz w:val="32"/>
          <w:szCs w:val="32"/>
        </w:rPr>
        <w:t>(3月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1日-3月31日</w:t>
      </w:r>
      <w:r>
        <w:rPr>
          <w:rFonts w:hint="eastAsia" w:ascii="仿宋_GB2312" w:eastAsia="仿宋_GB2312"/>
          <w:b/>
          <w:sz w:val="32"/>
          <w:szCs w:val="32"/>
        </w:rPr>
        <w:t>)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1.利用新学期开学节点，深入教育学生树立文明卫生意识，号召全</w:t>
      </w:r>
      <w:r>
        <w:rPr>
          <w:rFonts w:hint="eastAsia" w:ascii="仿宋_GB2312" w:eastAsia="仿宋_GB2312"/>
          <w:sz w:val="32"/>
          <w:szCs w:val="32"/>
          <w:lang w:eastAsia="zh-CN"/>
        </w:rPr>
        <w:t>校</w:t>
      </w:r>
      <w:r>
        <w:rPr>
          <w:rFonts w:hint="eastAsia" w:ascii="仿宋_GB2312" w:eastAsia="仿宋_GB2312"/>
          <w:sz w:val="32"/>
          <w:szCs w:val="32"/>
        </w:rPr>
        <w:t>师生积极行动，从身边的小事做起，做一名爱清洁、</w:t>
      </w:r>
      <w:r>
        <w:rPr>
          <w:rFonts w:hint="eastAsia" w:ascii="仿宋_GB2312" w:eastAsia="仿宋_GB2312"/>
          <w:sz w:val="32"/>
          <w:szCs w:val="32"/>
          <w:lang w:eastAsia="zh-CN"/>
        </w:rPr>
        <w:t>爱劳动、</w:t>
      </w:r>
      <w:r>
        <w:rPr>
          <w:rFonts w:hint="eastAsia" w:ascii="仿宋_GB2312" w:eastAsia="仿宋_GB2312"/>
          <w:sz w:val="32"/>
          <w:szCs w:val="32"/>
        </w:rPr>
        <w:t>爱美丽的新时代学生。</w:t>
      </w:r>
      <w:r>
        <w:rPr>
          <w:rFonts w:hint="eastAsia" w:ascii="仿宋_GB2312" w:eastAsia="仿宋_GB2312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color w:val="auto"/>
          <w:sz w:val="32"/>
          <w:szCs w:val="32"/>
        </w:rPr>
        <w:t>上好一堂环境卫生课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利用班会、主题班会以环境卫生为专题为学生上一节家庭、乡村环境卫生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整治</w:t>
      </w:r>
      <w:r>
        <w:rPr>
          <w:rFonts w:hint="eastAsia" w:ascii="仿宋_GB2312" w:eastAsia="仿宋_GB2312"/>
          <w:color w:val="auto"/>
          <w:sz w:val="32"/>
          <w:szCs w:val="32"/>
        </w:rPr>
        <w:t>提升宣传班会课。</w:t>
      </w:r>
      <w:r>
        <w:rPr>
          <w:rFonts w:hint="eastAsia" w:ascii="仿宋_GB2312" w:eastAsia="仿宋_GB2312"/>
          <w:sz w:val="32"/>
          <w:szCs w:val="32"/>
        </w:rPr>
        <w:t>利用开学第一课、</w:t>
      </w:r>
      <w:r>
        <w:rPr>
          <w:rFonts w:hint="eastAsia" w:ascii="仿宋_GB2312" w:eastAsia="仿宋_GB2312"/>
          <w:sz w:val="32"/>
          <w:szCs w:val="32"/>
          <w:lang w:eastAsia="zh-CN"/>
        </w:rPr>
        <w:t>团队会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国旗下演讲、</w:t>
      </w:r>
      <w:r>
        <w:rPr>
          <w:rFonts w:hint="eastAsia" w:ascii="仿宋_GB2312" w:eastAsia="仿宋_GB2312"/>
          <w:sz w:val="32"/>
          <w:szCs w:val="32"/>
        </w:rPr>
        <w:t>黑板报、</w:t>
      </w:r>
      <w:r>
        <w:rPr>
          <w:rFonts w:hint="eastAsia" w:ascii="仿宋_GB2312" w:eastAsia="仿宋_GB2312"/>
          <w:sz w:val="32"/>
          <w:szCs w:val="32"/>
          <w:lang w:eastAsia="zh-CN"/>
        </w:rPr>
        <w:t>电子屏、</w:t>
      </w:r>
      <w:r>
        <w:rPr>
          <w:rFonts w:hint="eastAsia" w:ascii="仿宋_GB2312" w:eastAsia="仿宋_GB2312"/>
          <w:sz w:val="32"/>
          <w:szCs w:val="32"/>
        </w:rPr>
        <w:t>校园橱窗等载体，做好</w:t>
      </w:r>
      <w:r>
        <w:rPr>
          <w:rFonts w:hint="eastAsia" w:ascii="仿宋_GB2312" w:eastAsia="仿宋_GB2312"/>
          <w:sz w:val="32"/>
          <w:szCs w:val="32"/>
          <w:lang w:eastAsia="zh-CN"/>
        </w:rPr>
        <w:t>环境整治</w:t>
      </w:r>
      <w:r>
        <w:rPr>
          <w:rFonts w:hint="eastAsia" w:ascii="仿宋_GB2312" w:eastAsia="仿宋_GB2312"/>
          <w:sz w:val="32"/>
          <w:szCs w:val="32"/>
        </w:rPr>
        <w:t>宣传教育工作。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学校结合共青团和少先队活动，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组织师生到</w:t>
      </w:r>
      <w:r>
        <w:rPr>
          <w:rFonts w:hint="eastAsia" w:ascii="仿宋_GB2312" w:eastAsia="仿宋_GB2312"/>
          <w:color w:val="auto"/>
          <w:sz w:val="32"/>
          <w:szCs w:val="32"/>
        </w:rPr>
        <w:t>学校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eastAsia="仿宋_GB2312"/>
          <w:color w:val="auto"/>
          <w:sz w:val="32"/>
          <w:szCs w:val="32"/>
        </w:rPr>
        <w:t>边乡村道路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、街道</w:t>
      </w:r>
      <w:r>
        <w:rPr>
          <w:rFonts w:hint="eastAsia" w:ascii="仿宋_GB2312" w:eastAsia="仿宋_GB2312"/>
          <w:color w:val="auto"/>
          <w:sz w:val="32"/>
          <w:szCs w:val="32"/>
        </w:rPr>
        <w:t>清理垃圾，提高学生的社会实践能力，用自己的行动带动村民一起行动起来，改善人居环境。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3.搞好家庭人居环境卫生。学生利用周末、假期和家长共同参与“六清洁两规范”活动，即：家门口道路清洁、庭院清洁、室内清洁、厨房清洁、厕所清洁、个人卫生清洁、农用工具摆放规范、禽类养殖规范。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4.开展好一项督查工作。教职工对学生全面进行家访、检验各家庭开展“六清洁两规范”活动的成效。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.开展“小手拉大手</w:t>
      </w:r>
      <w:r>
        <w:rPr>
          <w:rFonts w:hint="eastAsia" w:ascii="宋体" w:hAnsi="宋体" w:eastAsia="宋体" w:cs="宋体"/>
          <w:sz w:val="32"/>
          <w:szCs w:val="32"/>
        </w:rPr>
        <w:t>•</w:t>
      </w:r>
      <w:r>
        <w:rPr>
          <w:rFonts w:hint="eastAsia" w:ascii="仿宋_GB2312" w:eastAsia="仿宋_GB2312"/>
          <w:sz w:val="32"/>
          <w:szCs w:val="32"/>
        </w:rPr>
        <w:t>文明齐步走”</w:t>
      </w:r>
      <w:r>
        <w:rPr>
          <w:rFonts w:hint="eastAsia" w:ascii="仿宋_GB2312" w:eastAsia="仿宋_GB2312"/>
          <w:sz w:val="32"/>
          <w:szCs w:val="32"/>
          <w:lang w:eastAsia="zh-CN"/>
        </w:rPr>
        <w:t>环境整治</w:t>
      </w:r>
      <w:r>
        <w:rPr>
          <w:rFonts w:hint="eastAsia" w:ascii="仿宋_GB2312" w:eastAsia="仿宋_GB2312"/>
          <w:sz w:val="32"/>
          <w:szCs w:val="32"/>
        </w:rPr>
        <w:t>签名寄语活动，并对优秀寄语进行回收展示。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.开展“小手拉大手</w:t>
      </w:r>
      <w:r>
        <w:rPr>
          <w:rFonts w:hint="eastAsia" w:ascii="宋体" w:hAnsi="宋体" w:eastAsia="宋体" w:cs="宋体"/>
          <w:sz w:val="32"/>
          <w:szCs w:val="32"/>
        </w:rPr>
        <w:t>•</w:t>
      </w:r>
      <w:r>
        <w:rPr>
          <w:rFonts w:hint="eastAsia" w:ascii="仿宋_GB2312" w:eastAsia="仿宋_GB2312"/>
          <w:sz w:val="32"/>
          <w:szCs w:val="32"/>
        </w:rPr>
        <w:t>文明齐步走”助力人居环境整治征文比赛、演讲比赛活动。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各学校（园）以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3月5日“学习雷锋日”为契机，</w:t>
      </w:r>
      <w:r>
        <w:rPr>
          <w:rFonts w:hint="eastAsia" w:ascii="仿宋_GB2312" w:eastAsia="仿宋_GB2312"/>
          <w:sz w:val="32"/>
          <w:szCs w:val="32"/>
        </w:rPr>
        <w:t>开展志愿服务活动，要根据实际和学生年龄特点，在确保安全的前提下，组织教师、家长带领学生志愿者走出校园，走进村庄，开展力所能及的文明志愿活动,带动家长美化家庭内外环境。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.要求学生做校园及周边环境文明的守护者，做家庭环境美化的宣传员、行动员和监督员。讲究卫生，保护环境。不乱扔垃圾，不随地吐痰、吐口香糖。不攀折、损坏、占有公共花草树木绿地。不乱刻乱画。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(三)第三阶段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：总结提升</w:t>
      </w:r>
      <w:r>
        <w:rPr>
          <w:rFonts w:hint="eastAsia" w:ascii="仿宋_GB2312" w:eastAsia="仿宋_GB2312"/>
          <w:b/>
          <w:sz w:val="32"/>
          <w:szCs w:val="32"/>
        </w:rPr>
        <w:t>(4月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1日-4月15日</w:t>
      </w:r>
      <w:r>
        <w:rPr>
          <w:rFonts w:hint="eastAsia" w:ascii="仿宋_GB2312" w:eastAsia="仿宋_GB2312"/>
          <w:b/>
          <w:sz w:val="32"/>
          <w:szCs w:val="32"/>
        </w:rPr>
        <w:t>)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1.全面总结活动经验。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2.结合“美德少年”评选活动，宣传表彰活动期间表现突出的学生，树立典型，引导广大青少年向善爱美讲卫生。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四、活动要求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(一)精心组织。</w:t>
      </w:r>
      <w:r>
        <w:rPr>
          <w:rFonts w:hint="eastAsia" w:ascii="仿宋_GB2312" w:eastAsia="仿宋_GB2312"/>
          <w:sz w:val="32"/>
          <w:szCs w:val="32"/>
        </w:rPr>
        <w:t>各校要高度重视“小手拉大手</w:t>
      </w:r>
      <w:r>
        <w:rPr>
          <w:rFonts w:hint="eastAsia" w:ascii="宋体" w:hAnsi="宋体" w:eastAsia="宋体" w:cs="宋体"/>
          <w:sz w:val="32"/>
          <w:szCs w:val="32"/>
        </w:rPr>
        <w:t>•</w:t>
      </w:r>
      <w:r>
        <w:rPr>
          <w:rFonts w:hint="eastAsia" w:ascii="仿宋_GB2312" w:eastAsia="仿宋_GB2312"/>
          <w:sz w:val="32"/>
          <w:szCs w:val="32"/>
        </w:rPr>
        <w:t>文明齐步走”助力人居环境整治活动，结合学校（园）实际情况，制定活动方案，明确职责，强化措施，保证活动的深入开展。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(二)强化宣传。</w:t>
      </w:r>
      <w:r>
        <w:rPr>
          <w:rFonts w:hint="eastAsia" w:ascii="仿宋_GB2312" w:eastAsia="仿宋_GB2312"/>
          <w:sz w:val="32"/>
          <w:szCs w:val="32"/>
        </w:rPr>
        <w:t>各学校（园）要重视宣传，及时报道活动开展情况，并深入挖掘宣传在工作中涌现出来的先进典型，不断扩大活动的社会影响。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(三)打造品牌。</w:t>
      </w:r>
      <w:r>
        <w:rPr>
          <w:rFonts w:hint="eastAsia" w:ascii="仿宋_GB2312" w:eastAsia="仿宋_GB2312"/>
          <w:sz w:val="32"/>
          <w:szCs w:val="32"/>
        </w:rPr>
        <w:t>各学校（园）要充分调动学生参与的积极性，结合本地、校实际和校园周边突出问题开展有针对性、有区域特点、有学校特色的教育活动，打造活动品牌。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(四)加强督查。</w:t>
      </w:r>
      <w:r>
        <w:rPr>
          <w:rFonts w:hint="eastAsia" w:ascii="仿宋_GB2312" w:eastAsia="仿宋_GB2312"/>
          <w:sz w:val="32"/>
          <w:szCs w:val="32"/>
        </w:rPr>
        <w:t>为保障活动的健康开展，县教育局将对各校活动开展情况进行督查，对工作成效显著的学校（园）和个人予以通报表扬;对工作不得力、影响整体效果的学校将进行通报批评。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（五）资料上报。</w:t>
      </w:r>
      <w:r>
        <w:rPr>
          <w:rFonts w:hint="eastAsia" w:ascii="仿宋_GB2312" w:eastAsia="仿宋_GB2312"/>
          <w:sz w:val="32"/>
          <w:szCs w:val="32"/>
          <w:lang w:eastAsia="zh-CN"/>
        </w:rPr>
        <w:t>各学校（园）要及时整理上报</w:t>
      </w:r>
      <w:r>
        <w:rPr>
          <w:rFonts w:hint="eastAsia" w:ascii="仿宋_GB2312" w:eastAsia="仿宋_GB2312"/>
          <w:sz w:val="32"/>
          <w:szCs w:val="32"/>
        </w:rPr>
        <w:t>“小手拉大手</w:t>
      </w:r>
      <w:r>
        <w:rPr>
          <w:rFonts w:hint="eastAsia" w:ascii="宋体" w:hAnsi="宋体" w:eastAsia="宋体" w:cs="宋体"/>
          <w:sz w:val="32"/>
          <w:szCs w:val="32"/>
        </w:rPr>
        <w:t>•</w:t>
      </w:r>
      <w:r>
        <w:rPr>
          <w:rFonts w:hint="eastAsia" w:ascii="仿宋_GB2312" w:eastAsia="仿宋_GB2312"/>
          <w:sz w:val="32"/>
          <w:szCs w:val="32"/>
        </w:rPr>
        <w:t>文明齐步走”</w:t>
      </w:r>
      <w:r>
        <w:rPr>
          <w:rFonts w:hint="eastAsia" w:ascii="仿宋_GB2312" w:eastAsia="仿宋_GB2312"/>
          <w:sz w:val="32"/>
          <w:szCs w:val="32"/>
          <w:lang w:eastAsia="zh-CN"/>
        </w:rPr>
        <w:t>环境整治专项活动中的工作亮点和动态等信息,于3月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日前将开展活动总结及照片（纸质盖章件和电子版）报县教育局(教育股4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室)。</w:t>
      </w:r>
    </w:p>
    <w:p>
      <w:pPr>
        <w:spacing w:line="560" w:lineRule="exact"/>
        <w:ind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联系人:岳祯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联系电话: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18093603371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山丹县教育局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2022年2月15日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C2EDB"/>
    <w:rsid w:val="00073749"/>
    <w:rsid w:val="000B4081"/>
    <w:rsid w:val="000C2EDB"/>
    <w:rsid w:val="000E2B32"/>
    <w:rsid w:val="0010762F"/>
    <w:rsid w:val="003155AC"/>
    <w:rsid w:val="0032483C"/>
    <w:rsid w:val="0035724F"/>
    <w:rsid w:val="0049544A"/>
    <w:rsid w:val="005138DA"/>
    <w:rsid w:val="006651F8"/>
    <w:rsid w:val="00A46E70"/>
    <w:rsid w:val="02334595"/>
    <w:rsid w:val="087633B8"/>
    <w:rsid w:val="08787A32"/>
    <w:rsid w:val="22F17C76"/>
    <w:rsid w:val="59945760"/>
    <w:rsid w:val="7AC734E0"/>
    <w:rsid w:val="7EC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1149</Characters>
  <Lines>9</Lines>
  <Paragraphs>2</Paragraphs>
  <TotalTime>7</TotalTime>
  <ScaleCrop>false</ScaleCrop>
  <LinksUpToDate>false</LinksUpToDate>
  <CharactersWithSpaces>1348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2022-02-10T07:29:00Z</dcterms:created>
  <dc:creator>Windows 用户</dc:creator>
  <cp:lastModifiedBy>心语</cp:lastModifiedBy>
  <cp:lastPrinted>2022-02-10T08:22:00Z</cp:lastPrinted>
  <dcterms:modified xsi:type="dcterms:W3CDTF">2022-02-15T07:29:18Z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4BFB5205A2A745638DC0BF23EFA3AC0D</vt:lpwstr>
  </property>
</Properties>
</file>