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CB31C" w14:textId="77777777" w:rsidR="0066764F" w:rsidRDefault="0066764F" w:rsidP="00304A25">
      <w:pPr>
        <w:spacing w:line="600" w:lineRule="exact"/>
        <w:jc w:val="right"/>
        <w:rPr>
          <w:rFonts w:ascii="仿宋_GB2312" w:eastAsia="仿宋_GB2312"/>
          <w:sz w:val="32"/>
          <w:szCs w:val="32"/>
        </w:rPr>
      </w:pPr>
    </w:p>
    <w:p w14:paraId="28B0C2E2" w14:textId="77777777" w:rsidR="0066764F" w:rsidRDefault="00304A25">
      <w:pPr>
        <w:spacing w:line="600" w:lineRule="exact"/>
        <w:jc w:val="center"/>
        <w:rPr>
          <w:rFonts w:ascii="方正小标宋简体" w:eastAsia="方正小标宋简体"/>
          <w:sz w:val="40"/>
          <w:szCs w:val="40"/>
        </w:rPr>
      </w:pPr>
      <w:r>
        <w:rPr>
          <w:rFonts w:ascii="方正小标宋简体" w:eastAsia="方正小标宋简体" w:hint="eastAsia"/>
          <w:sz w:val="40"/>
          <w:szCs w:val="40"/>
        </w:rPr>
        <w:t>山丹县</w:t>
      </w:r>
      <w:proofErr w:type="gramStart"/>
      <w:r>
        <w:rPr>
          <w:rFonts w:ascii="方正小标宋简体" w:eastAsia="方正小标宋简体" w:hint="eastAsia"/>
          <w:sz w:val="40"/>
          <w:szCs w:val="40"/>
        </w:rPr>
        <w:t>融媒体</w:t>
      </w:r>
      <w:proofErr w:type="gramEnd"/>
      <w:r>
        <w:rPr>
          <w:rFonts w:ascii="方正小标宋简体" w:eastAsia="方正小标宋简体" w:hint="eastAsia"/>
          <w:sz w:val="40"/>
          <w:szCs w:val="40"/>
        </w:rPr>
        <w:t>中心</w:t>
      </w:r>
    </w:p>
    <w:p w14:paraId="58D8FADC" w14:textId="77777777" w:rsidR="0066764F" w:rsidRDefault="00304A25">
      <w:pPr>
        <w:spacing w:line="600" w:lineRule="exact"/>
        <w:jc w:val="center"/>
        <w:rPr>
          <w:rFonts w:ascii="方正小标宋简体" w:eastAsia="方正小标宋简体"/>
          <w:sz w:val="40"/>
          <w:szCs w:val="40"/>
        </w:rPr>
      </w:pPr>
      <w:bookmarkStart w:id="0" w:name="_GoBack"/>
      <w:r>
        <w:rPr>
          <w:rFonts w:ascii="方正小标宋简体" w:eastAsia="方正小标宋简体" w:hint="eastAsia"/>
          <w:sz w:val="40"/>
          <w:szCs w:val="40"/>
        </w:rPr>
        <w:t>2</w:t>
      </w:r>
      <w:r>
        <w:rPr>
          <w:rFonts w:ascii="方正小标宋简体" w:eastAsia="方正小标宋简体"/>
          <w:sz w:val="40"/>
          <w:szCs w:val="40"/>
        </w:rPr>
        <w:t>02</w:t>
      </w:r>
      <w:r>
        <w:rPr>
          <w:rFonts w:ascii="方正小标宋简体" w:eastAsia="方正小标宋简体" w:hint="eastAsia"/>
          <w:sz w:val="40"/>
          <w:szCs w:val="40"/>
        </w:rPr>
        <w:t>3</w:t>
      </w:r>
      <w:r>
        <w:rPr>
          <w:rFonts w:ascii="方正小标宋简体" w:eastAsia="方正小标宋简体" w:hint="eastAsia"/>
          <w:sz w:val="40"/>
          <w:szCs w:val="40"/>
        </w:rPr>
        <w:t>年部门整体支出绩效自评报告</w:t>
      </w:r>
      <w:bookmarkEnd w:id="0"/>
    </w:p>
    <w:p w14:paraId="7284C4F7" w14:textId="77777777" w:rsidR="0066764F" w:rsidRDefault="00304A25">
      <w:pPr>
        <w:spacing w:line="600" w:lineRule="exact"/>
        <w:ind w:firstLineChars="200" w:firstLine="640"/>
        <w:rPr>
          <w:rFonts w:ascii="黑体" w:eastAsia="黑体" w:hAnsi="黑体"/>
          <w:sz w:val="32"/>
          <w:szCs w:val="32"/>
        </w:rPr>
      </w:pPr>
      <w:r>
        <w:rPr>
          <w:rFonts w:ascii="黑体" w:eastAsia="黑体" w:hAnsi="黑体" w:hint="eastAsia"/>
          <w:sz w:val="32"/>
          <w:szCs w:val="32"/>
        </w:rPr>
        <w:t>一、部门概况</w:t>
      </w:r>
    </w:p>
    <w:p w14:paraId="04F102E4" w14:textId="77777777" w:rsidR="0066764F" w:rsidRDefault="00304A25">
      <w:pPr>
        <w:spacing w:line="60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（一）基本情况</w:t>
      </w:r>
    </w:p>
    <w:p w14:paraId="0E4D3EDB" w14:textId="77777777" w:rsidR="0066764F" w:rsidRDefault="00304A25">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单位基本情况</w:t>
      </w:r>
    </w:p>
    <w:p w14:paraId="53B1522C" w14:textId="77777777" w:rsidR="0066764F" w:rsidRDefault="00304A25">
      <w:pPr>
        <w:spacing w:line="600" w:lineRule="exact"/>
        <w:ind w:firstLineChars="200" w:firstLine="640"/>
        <w:rPr>
          <w:rFonts w:ascii="仿宋_GB2312" w:eastAsia="仿宋_GB2312"/>
          <w:sz w:val="32"/>
          <w:szCs w:val="32"/>
        </w:rPr>
      </w:pPr>
      <w:r>
        <w:rPr>
          <w:rFonts w:ascii="仿宋_GB2312" w:eastAsia="仿宋_GB2312" w:hint="eastAsia"/>
          <w:sz w:val="32"/>
          <w:szCs w:val="32"/>
        </w:rPr>
        <w:t>山丹县</w:t>
      </w:r>
      <w:proofErr w:type="gramStart"/>
      <w:r>
        <w:rPr>
          <w:rFonts w:ascii="仿宋_GB2312" w:eastAsia="仿宋_GB2312" w:hint="eastAsia"/>
          <w:sz w:val="32"/>
          <w:szCs w:val="32"/>
        </w:rPr>
        <w:t>融媒体</w:t>
      </w:r>
      <w:proofErr w:type="gramEnd"/>
      <w:r>
        <w:rPr>
          <w:rFonts w:ascii="仿宋_GB2312" w:eastAsia="仿宋_GB2312" w:hint="eastAsia"/>
          <w:sz w:val="32"/>
          <w:szCs w:val="32"/>
        </w:rPr>
        <w:t>中心的组建，是按照全省县级</w:t>
      </w:r>
      <w:proofErr w:type="gramStart"/>
      <w:r>
        <w:rPr>
          <w:rFonts w:ascii="仿宋_GB2312" w:eastAsia="仿宋_GB2312" w:hint="eastAsia"/>
          <w:sz w:val="32"/>
          <w:szCs w:val="32"/>
        </w:rPr>
        <w:t>融媒体</w:t>
      </w:r>
      <w:proofErr w:type="gramEnd"/>
      <w:r>
        <w:rPr>
          <w:rFonts w:ascii="仿宋_GB2312" w:eastAsia="仿宋_GB2312" w:hint="eastAsia"/>
          <w:sz w:val="32"/>
          <w:szCs w:val="32"/>
        </w:rPr>
        <w:t>中心建设推进会议精神，山丹县对县委报道组、《西部山丹》编辑部、县广播电视台等平台资源进行整合，组建山丹县</w:t>
      </w:r>
      <w:proofErr w:type="gramStart"/>
      <w:r>
        <w:rPr>
          <w:rFonts w:ascii="仿宋_GB2312" w:eastAsia="仿宋_GB2312" w:hint="eastAsia"/>
          <w:sz w:val="32"/>
          <w:szCs w:val="32"/>
        </w:rPr>
        <w:t>融媒体</w:t>
      </w:r>
      <w:proofErr w:type="gramEnd"/>
      <w:r>
        <w:rPr>
          <w:rFonts w:ascii="仿宋_GB2312" w:eastAsia="仿宋_GB2312" w:hint="eastAsia"/>
          <w:sz w:val="32"/>
          <w:szCs w:val="32"/>
        </w:rPr>
        <w:t>中心，于</w:t>
      </w:r>
      <w:r>
        <w:rPr>
          <w:rFonts w:ascii="仿宋_GB2312" w:eastAsia="仿宋_GB2312"/>
          <w:sz w:val="32"/>
          <w:szCs w:val="32"/>
        </w:rPr>
        <w:t>2019</w:t>
      </w:r>
      <w:r>
        <w:rPr>
          <w:rFonts w:ascii="仿宋_GB2312" w:eastAsia="仿宋_GB2312"/>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5</w:t>
      </w:r>
      <w:r>
        <w:rPr>
          <w:rFonts w:ascii="仿宋_GB2312" w:eastAsia="仿宋_GB2312" w:hint="eastAsia"/>
          <w:sz w:val="32"/>
          <w:szCs w:val="32"/>
        </w:rPr>
        <w:t>日正式挂牌成立，</w:t>
      </w:r>
      <w:r>
        <w:rPr>
          <w:rFonts w:ascii="仿宋_GB2312" w:eastAsia="仿宋_GB2312"/>
          <w:sz w:val="32"/>
          <w:szCs w:val="32"/>
        </w:rPr>
        <w:t>承担全县广播</w:t>
      </w:r>
      <w:r>
        <w:rPr>
          <w:rFonts w:ascii="仿宋_GB2312" w:eastAsia="仿宋_GB2312" w:hint="eastAsia"/>
          <w:sz w:val="32"/>
          <w:szCs w:val="32"/>
        </w:rPr>
        <w:t>、</w:t>
      </w:r>
      <w:r>
        <w:rPr>
          <w:rFonts w:ascii="仿宋_GB2312" w:eastAsia="仿宋_GB2312"/>
          <w:sz w:val="32"/>
          <w:szCs w:val="32"/>
        </w:rPr>
        <w:t>电视</w:t>
      </w:r>
      <w:r>
        <w:rPr>
          <w:rFonts w:ascii="仿宋_GB2312" w:eastAsia="仿宋_GB2312" w:hint="eastAsia"/>
          <w:sz w:val="32"/>
          <w:szCs w:val="32"/>
        </w:rPr>
        <w:t>、移动客户端、网络新媒体为一体的县域全媒体</w:t>
      </w:r>
      <w:r>
        <w:rPr>
          <w:rFonts w:ascii="仿宋_GB2312" w:eastAsia="仿宋_GB2312" w:hint="eastAsia"/>
          <w:sz w:val="32"/>
          <w:szCs w:val="32"/>
        </w:rPr>
        <w:t xml:space="preserve">, </w:t>
      </w:r>
      <w:r>
        <w:rPr>
          <w:rFonts w:ascii="仿宋_GB2312" w:eastAsia="仿宋_GB2312" w:hint="eastAsia"/>
          <w:sz w:val="32"/>
          <w:szCs w:val="32"/>
        </w:rPr>
        <w:t>负责宣传贯彻执行党和国家的路线、方针、政策、把握正确的舆论导向，充分发挥党和政府媒体单位的喉舌作用，围绕县委、县政府的中心工作开展舆论宣传工作，山丹县</w:t>
      </w:r>
      <w:proofErr w:type="gramStart"/>
      <w:r>
        <w:rPr>
          <w:rFonts w:ascii="仿宋_GB2312" w:eastAsia="仿宋_GB2312" w:hint="eastAsia"/>
          <w:sz w:val="32"/>
          <w:szCs w:val="32"/>
        </w:rPr>
        <w:t>融媒体</w:t>
      </w:r>
      <w:proofErr w:type="gramEnd"/>
      <w:r>
        <w:rPr>
          <w:rFonts w:ascii="仿宋_GB2312" w:eastAsia="仿宋_GB2312" w:hint="eastAsia"/>
          <w:sz w:val="32"/>
          <w:szCs w:val="32"/>
        </w:rPr>
        <w:t>中心内设机构下设五部一室，分别是办公室、采集部、编辑部、栏目部、营销部、技术保障部。</w:t>
      </w:r>
    </w:p>
    <w:p w14:paraId="50F14E3D" w14:textId="77777777" w:rsidR="0066764F" w:rsidRDefault="00304A25">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单位职能职责</w:t>
      </w:r>
    </w:p>
    <w:p w14:paraId="12D3AC4A" w14:textId="77777777" w:rsidR="0066764F" w:rsidRDefault="00304A25">
      <w:pPr>
        <w:spacing w:line="60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山丹县</w:t>
      </w:r>
      <w:proofErr w:type="gramStart"/>
      <w:r>
        <w:rPr>
          <w:rFonts w:ascii="仿宋_GB2312" w:eastAsia="仿宋_GB2312" w:hAnsi="仿宋_GB2312" w:cs="仿宋_GB2312" w:hint="eastAsia"/>
          <w:bCs/>
          <w:color w:val="000000"/>
          <w:kern w:val="0"/>
          <w:sz w:val="32"/>
          <w:szCs w:val="32"/>
        </w:rPr>
        <w:t>融媒体</w:t>
      </w:r>
      <w:proofErr w:type="gramEnd"/>
      <w:r>
        <w:rPr>
          <w:rFonts w:ascii="仿宋_GB2312" w:eastAsia="仿宋_GB2312" w:hAnsi="仿宋_GB2312" w:cs="仿宋_GB2312" w:hint="eastAsia"/>
          <w:bCs/>
          <w:color w:val="000000"/>
          <w:kern w:val="0"/>
          <w:sz w:val="32"/>
          <w:szCs w:val="32"/>
        </w:rPr>
        <w:t>中心贯彻落实党中央和省、市、县委关于</w:t>
      </w:r>
      <w:proofErr w:type="gramStart"/>
      <w:r>
        <w:rPr>
          <w:rFonts w:ascii="仿宋_GB2312" w:eastAsia="仿宋_GB2312" w:hAnsi="仿宋_GB2312" w:cs="仿宋_GB2312" w:hint="eastAsia"/>
          <w:bCs/>
          <w:color w:val="000000"/>
          <w:kern w:val="0"/>
          <w:sz w:val="32"/>
          <w:szCs w:val="32"/>
        </w:rPr>
        <w:t>融媒体</w:t>
      </w:r>
      <w:proofErr w:type="gramEnd"/>
      <w:r>
        <w:rPr>
          <w:rFonts w:ascii="仿宋_GB2312" w:eastAsia="仿宋_GB2312" w:hAnsi="仿宋_GB2312" w:cs="仿宋_GB2312" w:hint="eastAsia"/>
          <w:bCs/>
          <w:color w:val="000000"/>
          <w:kern w:val="0"/>
          <w:sz w:val="32"/>
          <w:szCs w:val="32"/>
        </w:rPr>
        <w:t>工作的方针政策和决策部署，在履行职责过程中坚持和加强党</w:t>
      </w:r>
      <w:proofErr w:type="gramStart"/>
      <w:r>
        <w:rPr>
          <w:rFonts w:ascii="仿宋_GB2312" w:eastAsia="仿宋_GB2312" w:hAnsi="仿宋_GB2312" w:cs="仿宋_GB2312" w:hint="eastAsia"/>
          <w:bCs/>
          <w:color w:val="000000"/>
          <w:kern w:val="0"/>
          <w:sz w:val="32"/>
          <w:szCs w:val="32"/>
        </w:rPr>
        <w:t>对融媒体</w:t>
      </w:r>
      <w:proofErr w:type="gramEnd"/>
      <w:r>
        <w:rPr>
          <w:rFonts w:ascii="仿宋_GB2312" w:eastAsia="仿宋_GB2312" w:hAnsi="仿宋_GB2312" w:cs="仿宋_GB2312" w:hint="eastAsia"/>
          <w:bCs/>
          <w:color w:val="000000"/>
          <w:kern w:val="0"/>
          <w:sz w:val="32"/>
          <w:szCs w:val="32"/>
        </w:rPr>
        <w:t>工作的集中统一领导。主要职责是：</w:t>
      </w:r>
    </w:p>
    <w:p w14:paraId="119B2EDC" w14:textId="77777777" w:rsidR="0066764F" w:rsidRDefault="00304A25">
      <w:pPr>
        <w:spacing w:line="60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lastRenderedPageBreak/>
        <w:t>（一）负责宣传贯彻执行党和国家的路线、方针、政策、把握正确的舆论导向，充分发挥党和政府媒体单位的喉舌作</w:t>
      </w:r>
      <w:r>
        <w:rPr>
          <w:rFonts w:ascii="仿宋_GB2312" w:eastAsia="仿宋_GB2312" w:hAnsi="仿宋_GB2312" w:cs="仿宋_GB2312" w:hint="eastAsia"/>
          <w:bCs/>
          <w:color w:val="000000"/>
          <w:kern w:val="0"/>
          <w:sz w:val="32"/>
          <w:szCs w:val="32"/>
        </w:rPr>
        <w:t>用，围绕县委、县政府的中心工作开展舆论宣传工作；</w:t>
      </w:r>
    </w:p>
    <w:p w14:paraId="1C6D0512" w14:textId="77777777" w:rsidR="0066764F" w:rsidRDefault="00304A25">
      <w:pPr>
        <w:spacing w:line="60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二）围绕县委、县政府的重大决策、中心工作各乡镇、各系统改革发展新成就开展宣传；关注民生民情，加强舆论监督；负责全媒体的舆论宣传策划、采集、编辑、发布、播出及收集、归类、保存开发利用等工作；</w:t>
      </w:r>
    </w:p>
    <w:p w14:paraId="18D4E2A4" w14:textId="77777777" w:rsidR="0066764F" w:rsidRDefault="00304A25">
      <w:pPr>
        <w:spacing w:line="60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（三）</w:t>
      </w:r>
      <w:r>
        <w:rPr>
          <w:rFonts w:ascii="仿宋_GB2312" w:eastAsia="仿宋_GB2312" w:hAnsi="仿宋_GB2312" w:cs="仿宋_GB2312" w:hint="eastAsia"/>
          <w:sz w:val="32"/>
          <w:szCs w:val="32"/>
        </w:rPr>
        <w:t>全力打造“新山丹</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第一党媒手机</w:t>
      </w:r>
      <w:proofErr w:type="gramEnd"/>
      <w:r>
        <w:rPr>
          <w:rFonts w:ascii="仿宋_GB2312" w:eastAsia="仿宋_GB2312" w:hAnsi="仿宋_GB2312" w:cs="仿宋_GB2312" w:hint="eastAsia"/>
          <w:sz w:val="32"/>
          <w:szCs w:val="32"/>
        </w:rPr>
        <w:t>客户端，抓好七大平台</w:t>
      </w:r>
      <w:r>
        <w:rPr>
          <w:rFonts w:ascii="仿宋_GB2312" w:eastAsia="仿宋_GB2312" w:hint="eastAsia"/>
          <w:sz w:val="32"/>
          <w:szCs w:val="32"/>
        </w:rPr>
        <w:t>的发稿数、原创数、阅读量、评论量、</w:t>
      </w:r>
      <w:proofErr w:type="gramStart"/>
      <w:r>
        <w:rPr>
          <w:rFonts w:ascii="仿宋_GB2312" w:eastAsia="仿宋_GB2312" w:hint="eastAsia"/>
          <w:sz w:val="32"/>
          <w:szCs w:val="32"/>
        </w:rPr>
        <w:t>点赞量</w:t>
      </w:r>
      <w:proofErr w:type="gramEnd"/>
      <w:r>
        <w:rPr>
          <w:rFonts w:ascii="仿宋_GB2312" w:eastAsia="仿宋_GB2312" w:hint="eastAsia"/>
          <w:sz w:val="32"/>
          <w:szCs w:val="32"/>
        </w:rPr>
        <w:t>，增强发布内容的可读性和吸引力，新闻传播力持续增强；</w:t>
      </w:r>
      <w:r>
        <w:rPr>
          <w:rFonts w:ascii="仿宋_GB2312" w:eastAsia="仿宋_GB2312" w:hAnsi="仿宋_GB2312" w:cs="仿宋_GB2312" w:hint="eastAsia"/>
          <w:bCs/>
          <w:color w:val="000000"/>
          <w:kern w:val="0"/>
          <w:sz w:val="32"/>
          <w:szCs w:val="32"/>
        </w:rPr>
        <w:t>为相关部门和广大人民群众提供数据计算、存储、网络、交互、分析和信息管理服务，为群众提供网上信息服务、政务服务和便民生活服务</w:t>
      </w:r>
      <w:r>
        <w:rPr>
          <w:rFonts w:ascii="仿宋_GB2312" w:eastAsia="仿宋_GB2312" w:hAnsi="仿宋_GB2312" w:cs="仿宋_GB2312" w:hint="eastAsia"/>
          <w:sz w:val="32"/>
          <w:szCs w:val="32"/>
        </w:rPr>
        <w:t>。</w:t>
      </w:r>
    </w:p>
    <w:p w14:paraId="20CDC7FD" w14:textId="77777777" w:rsidR="0066764F" w:rsidRDefault="00304A25">
      <w:pPr>
        <w:spacing w:line="60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（四）严格执行广播电视行业法规，服务人民群众，转播中央和省市县广播电视节目与网络视听节目；</w:t>
      </w:r>
    </w:p>
    <w:p w14:paraId="30FA8604" w14:textId="77777777" w:rsidR="0066764F" w:rsidRDefault="00304A25">
      <w:pPr>
        <w:spacing w:line="60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（五）建设高素质的</w:t>
      </w:r>
      <w:proofErr w:type="gramStart"/>
      <w:r>
        <w:rPr>
          <w:rFonts w:ascii="仿宋_GB2312" w:eastAsia="仿宋_GB2312" w:hAnsi="仿宋_GB2312" w:cs="仿宋_GB2312" w:hint="eastAsia"/>
          <w:bCs/>
          <w:color w:val="000000"/>
          <w:kern w:val="0"/>
          <w:sz w:val="32"/>
          <w:szCs w:val="32"/>
        </w:rPr>
        <w:t>融媒体</w:t>
      </w:r>
      <w:proofErr w:type="gramEnd"/>
      <w:r>
        <w:rPr>
          <w:rFonts w:ascii="仿宋_GB2312" w:eastAsia="仿宋_GB2312" w:hAnsi="仿宋_GB2312" w:cs="仿宋_GB2312" w:hint="eastAsia"/>
          <w:bCs/>
          <w:color w:val="000000"/>
          <w:kern w:val="0"/>
          <w:sz w:val="32"/>
          <w:szCs w:val="32"/>
        </w:rPr>
        <w:t>建设队伍，探索舆论宣传、媒体资产管理新机制，发展壮大全县传媒事业，提升舆论宣传的引导力和服务性；</w:t>
      </w:r>
    </w:p>
    <w:p w14:paraId="42CA5289" w14:textId="77777777" w:rsidR="0066764F" w:rsidRDefault="00304A25">
      <w:pPr>
        <w:spacing w:line="60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（六）开办具有地方特色的广播、电视和互联网视听节目，拍摄制作宣传、推荐山丹的视听节目，全</w:t>
      </w:r>
      <w:r>
        <w:rPr>
          <w:rFonts w:ascii="仿宋_GB2312" w:eastAsia="仿宋_GB2312" w:hAnsi="仿宋_GB2312" w:cs="仿宋_GB2312" w:hint="eastAsia"/>
          <w:bCs/>
          <w:color w:val="000000"/>
          <w:kern w:val="0"/>
          <w:sz w:val="32"/>
          <w:szCs w:val="32"/>
        </w:rPr>
        <w:lastRenderedPageBreak/>
        <w:t>面向社会各界展现山丹日新月异的变化；</w:t>
      </w:r>
    </w:p>
    <w:p w14:paraId="1F6C27E2" w14:textId="77777777" w:rsidR="0066764F" w:rsidRDefault="00304A25">
      <w:pPr>
        <w:spacing w:line="60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（七）协助配合上级媒体和新闻单位到山丹采访，维</w:t>
      </w:r>
      <w:r>
        <w:rPr>
          <w:rFonts w:ascii="仿宋_GB2312" w:eastAsia="仿宋_GB2312" w:hAnsi="仿宋_GB2312" w:cs="仿宋_GB2312" w:hint="eastAsia"/>
          <w:bCs/>
          <w:color w:val="000000"/>
          <w:kern w:val="0"/>
          <w:sz w:val="32"/>
          <w:szCs w:val="32"/>
        </w:rPr>
        <w:t>护全县新闻舆论安全；加大对外宣传力度，不断提升我县的影响力和美誉度；</w:t>
      </w:r>
    </w:p>
    <w:p w14:paraId="1B7EBAC8" w14:textId="77777777" w:rsidR="0066764F" w:rsidRDefault="00304A25">
      <w:pPr>
        <w:spacing w:line="60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（八）组织全县广播电视节目的无线传输覆盖及安全播出管理工作，努力扩大县级广播电视覆盖范围；</w:t>
      </w:r>
    </w:p>
    <w:p w14:paraId="1327FECB" w14:textId="77777777" w:rsidR="0066764F" w:rsidRDefault="00304A25">
      <w:pPr>
        <w:spacing w:line="600" w:lineRule="exact"/>
        <w:ind w:firstLineChars="200"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（九）负责落实中央广播电视数字化无线覆盖和维护职责；</w:t>
      </w:r>
    </w:p>
    <w:p w14:paraId="7280B960" w14:textId="77777777" w:rsidR="0066764F" w:rsidRDefault="00304A25">
      <w:pPr>
        <w:spacing w:line="600" w:lineRule="exact"/>
        <w:ind w:firstLineChars="200" w:firstLine="640"/>
        <w:rPr>
          <w:rFonts w:ascii="仿宋_GB2312" w:eastAsia="仿宋_GB2312"/>
          <w:sz w:val="32"/>
          <w:szCs w:val="32"/>
        </w:rPr>
      </w:pPr>
      <w:r>
        <w:rPr>
          <w:rFonts w:ascii="仿宋_GB2312" w:eastAsia="仿宋_GB2312" w:hAnsi="仿宋_GB2312" w:cs="仿宋_GB2312" w:hint="eastAsia"/>
          <w:bCs/>
          <w:color w:val="000000"/>
          <w:kern w:val="0"/>
          <w:sz w:val="32"/>
          <w:szCs w:val="32"/>
        </w:rPr>
        <w:t>（十）负责落实气象预警防灾减灾“村村响”（大喇叭）维护职责；</w:t>
      </w:r>
    </w:p>
    <w:p w14:paraId="3620F529" w14:textId="77777777" w:rsidR="0066764F" w:rsidRDefault="00304A25">
      <w:pPr>
        <w:spacing w:line="60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（二）年度重点工作</w:t>
      </w:r>
    </w:p>
    <w:p w14:paraId="07B13264" w14:textId="77777777" w:rsidR="0066764F" w:rsidRDefault="00304A25">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山丹县</w:t>
      </w:r>
      <w:proofErr w:type="gramStart"/>
      <w:r>
        <w:rPr>
          <w:rFonts w:ascii="仿宋_GB2312" w:eastAsia="仿宋_GB2312" w:hAnsi="仿宋_GB2312" w:cs="仿宋_GB2312" w:hint="eastAsia"/>
          <w:kern w:val="0"/>
          <w:sz w:val="32"/>
          <w:szCs w:val="32"/>
        </w:rPr>
        <w:t>融媒体</w:t>
      </w:r>
      <w:proofErr w:type="gramEnd"/>
      <w:r>
        <w:rPr>
          <w:rFonts w:ascii="仿宋_GB2312" w:eastAsia="仿宋_GB2312" w:hAnsi="仿宋_GB2312" w:cs="仿宋_GB2312" w:hint="eastAsia"/>
          <w:kern w:val="0"/>
          <w:sz w:val="32"/>
          <w:szCs w:val="32"/>
        </w:rPr>
        <w:t>中心</w:t>
      </w:r>
    </w:p>
    <w:p w14:paraId="0481B8F4" w14:textId="77777777" w:rsidR="0066764F" w:rsidRDefault="00304A25">
      <w:pPr>
        <w:spacing w:line="600" w:lineRule="exact"/>
        <w:ind w:firstLineChars="200" w:firstLine="640"/>
        <w:rPr>
          <w:rFonts w:ascii="楷体_GB2312" w:eastAsia="楷体_GB2312" w:hAnsi="黑体"/>
          <w:b/>
          <w:sz w:val="32"/>
          <w:szCs w:val="32"/>
        </w:rPr>
      </w:pPr>
      <w:r>
        <w:rPr>
          <w:rFonts w:ascii="仿宋_GB2312" w:eastAsia="仿宋_GB2312" w:hAnsi="仿宋_GB2312" w:cs="仿宋_GB2312" w:hint="eastAsia"/>
          <w:kern w:val="0"/>
          <w:sz w:val="32"/>
          <w:szCs w:val="32"/>
        </w:rPr>
        <w:t>认真贯彻落</w:t>
      </w:r>
      <w:proofErr w:type="gramStart"/>
      <w:r>
        <w:rPr>
          <w:rFonts w:ascii="仿宋_GB2312" w:eastAsia="仿宋_GB2312" w:hAnsi="仿宋_GB2312" w:cs="仿宋_GB2312" w:hint="eastAsia"/>
          <w:kern w:val="0"/>
          <w:sz w:val="32"/>
          <w:szCs w:val="32"/>
        </w:rPr>
        <w:t>实习近</w:t>
      </w:r>
      <w:proofErr w:type="gramEnd"/>
      <w:r>
        <w:rPr>
          <w:rFonts w:ascii="仿宋_GB2312" w:eastAsia="仿宋_GB2312" w:hAnsi="仿宋_GB2312" w:cs="仿宋_GB2312" w:hint="eastAsia"/>
          <w:kern w:val="0"/>
          <w:sz w:val="32"/>
          <w:szCs w:val="32"/>
        </w:rPr>
        <w:t>平总书记关于加强县级</w:t>
      </w:r>
      <w:proofErr w:type="gramStart"/>
      <w:r>
        <w:rPr>
          <w:rFonts w:ascii="仿宋_GB2312" w:eastAsia="仿宋_GB2312" w:hAnsi="仿宋_GB2312" w:cs="仿宋_GB2312" w:hint="eastAsia"/>
          <w:kern w:val="0"/>
          <w:sz w:val="32"/>
          <w:szCs w:val="32"/>
        </w:rPr>
        <w:t>融媒体</w:t>
      </w:r>
      <w:proofErr w:type="gramEnd"/>
      <w:r>
        <w:rPr>
          <w:rFonts w:ascii="仿宋_GB2312" w:eastAsia="仿宋_GB2312" w:hAnsi="仿宋_GB2312" w:cs="仿宋_GB2312" w:hint="eastAsia"/>
          <w:kern w:val="0"/>
          <w:sz w:val="32"/>
          <w:szCs w:val="32"/>
        </w:rPr>
        <w:t>中心建设的重要讲话精神及全国、全省宣传思想工作会议精神，</w:t>
      </w:r>
      <w:r>
        <w:rPr>
          <w:rFonts w:ascii="仿宋_GB2312" w:eastAsia="仿宋_GB2312" w:hAnsi="仿宋_GB2312" w:cs="仿宋_GB2312" w:hint="eastAsia"/>
          <w:color w:val="000000"/>
          <w:sz w:val="32"/>
          <w:szCs w:val="32"/>
        </w:rPr>
        <w:t>把“传播党的声音，讲好山丹故事”作为根本宗旨，秉承“百姓情怀、文化品格、山丹底蕴、创新精神”持续推</w:t>
      </w:r>
      <w:r>
        <w:rPr>
          <w:rFonts w:ascii="仿宋_GB2312" w:eastAsia="仿宋_GB2312" w:hAnsi="仿宋_GB2312" w:cs="仿宋_GB2312" w:hint="eastAsia"/>
          <w:color w:val="000000"/>
          <w:sz w:val="32"/>
          <w:szCs w:val="32"/>
        </w:rPr>
        <w:t>进县级</w:t>
      </w:r>
      <w:proofErr w:type="gramStart"/>
      <w:r>
        <w:rPr>
          <w:rFonts w:ascii="仿宋_GB2312" w:eastAsia="仿宋_GB2312" w:hAnsi="仿宋_GB2312" w:cs="仿宋_GB2312" w:hint="eastAsia"/>
          <w:color w:val="000000"/>
          <w:sz w:val="32"/>
          <w:szCs w:val="32"/>
        </w:rPr>
        <w:t>融媒体</w:t>
      </w:r>
      <w:proofErr w:type="gramEnd"/>
      <w:r>
        <w:rPr>
          <w:rFonts w:ascii="仿宋_GB2312" w:eastAsia="仿宋_GB2312" w:hAnsi="仿宋_GB2312" w:cs="仿宋_GB2312" w:hint="eastAsia"/>
          <w:color w:val="000000"/>
          <w:sz w:val="32"/>
          <w:szCs w:val="32"/>
        </w:rPr>
        <w:t>真正融进来，强起来。</w:t>
      </w:r>
    </w:p>
    <w:p w14:paraId="32C6F0D6" w14:textId="77777777" w:rsidR="0066764F" w:rsidRDefault="00304A25">
      <w:pPr>
        <w:spacing w:line="60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（三）整体收支情况</w:t>
      </w:r>
    </w:p>
    <w:p w14:paraId="6441FAAC" w14:textId="77777777" w:rsidR="0066764F" w:rsidRDefault="00304A25">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收入决算情况：</w:t>
      </w:r>
      <w:r>
        <w:rPr>
          <w:rFonts w:ascii="仿宋_GB2312" w:eastAsia="仿宋_GB2312" w:hAnsi="黑体" w:hint="eastAsia"/>
          <w:bCs/>
          <w:color w:val="000000" w:themeColor="text1"/>
          <w:sz w:val="32"/>
          <w:szCs w:val="32"/>
        </w:rPr>
        <w:t>我中心本年度总收入</w:t>
      </w:r>
      <w:r>
        <w:rPr>
          <w:rFonts w:ascii="仿宋_GB2312" w:eastAsia="仿宋_GB2312" w:hAnsi="黑体" w:hint="eastAsia"/>
          <w:bCs/>
          <w:color w:val="000000" w:themeColor="text1"/>
          <w:sz w:val="32"/>
          <w:szCs w:val="32"/>
        </w:rPr>
        <w:t>4558431.85</w:t>
      </w:r>
      <w:r>
        <w:rPr>
          <w:rFonts w:ascii="仿宋_GB2312" w:eastAsia="仿宋_GB2312" w:hAnsi="黑体" w:hint="eastAsia"/>
          <w:bCs/>
          <w:color w:val="000000" w:themeColor="text1"/>
          <w:sz w:val="32"/>
          <w:szCs w:val="32"/>
        </w:rPr>
        <w:t>元，其中财政拨款</w:t>
      </w:r>
      <w:r>
        <w:rPr>
          <w:rFonts w:ascii="仿宋_GB2312" w:eastAsia="仿宋_GB2312" w:hAnsi="黑体" w:hint="eastAsia"/>
          <w:bCs/>
          <w:color w:val="000000" w:themeColor="text1"/>
          <w:sz w:val="32"/>
          <w:szCs w:val="32"/>
        </w:rPr>
        <w:t>4558431.85</w:t>
      </w:r>
      <w:r>
        <w:rPr>
          <w:rFonts w:ascii="仿宋_GB2312" w:eastAsia="仿宋_GB2312" w:hAnsi="黑体" w:hint="eastAsia"/>
          <w:bCs/>
          <w:color w:val="000000" w:themeColor="text1"/>
          <w:sz w:val="32"/>
          <w:szCs w:val="32"/>
        </w:rPr>
        <w:t>元，上级补助收入</w:t>
      </w:r>
      <w:r>
        <w:rPr>
          <w:rFonts w:ascii="仿宋_GB2312" w:eastAsia="仿宋_GB2312" w:hAnsi="黑体" w:hint="eastAsia"/>
          <w:bCs/>
          <w:color w:val="000000" w:themeColor="text1"/>
          <w:sz w:val="32"/>
          <w:szCs w:val="32"/>
        </w:rPr>
        <w:t>0</w:t>
      </w:r>
      <w:r>
        <w:rPr>
          <w:rFonts w:ascii="仿宋_GB2312" w:eastAsia="仿宋_GB2312" w:hAnsi="黑体" w:hint="eastAsia"/>
          <w:bCs/>
          <w:color w:val="000000" w:themeColor="text1"/>
          <w:sz w:val="32"/>
          <w:szCs w:val="32"/>
        </w:rPr>
        <w:t>元，其他收入</w:t>
      </w:r>
      <w:r>
        <w:rPr>
          <w:rFonts w:ascii="仿宋_GB2312" w:eastAsia="仿宋_GB2312" w:hAnsi="黑体"/>
          <w:bCs/>
          <w:color w:val="000000" w:themeColor="text1"/>
          <w:sz w:val="32"/>
          <w:szCs w:val="32"/>
        </w:rPr>
        <w:t>0</w:t>
      </w:r>
      <w:r>
        <w:rPr>
          <w:rFonts w:ascii="仿宋_GB2312" w:eastAsia="仿宋_GB2312" w:hAnsi="黑体" w:hint="eastAsia"/>
          <w:bCs/>
          <w:color w:val="000000" w:themeColor="text1"/>
          <w:sz w:val="32"/>
          <w:szCs w:val="32"/>
        </w:rPr>
        <w:t>元（非同级财政拨款收入）。</w:t>
      </w:r>
    </w:p>
    <w:p w14:paraId="584BB407" w14:textId="77777777" w:rsidR="0066764F" w:rsidRDefault="00304A25">
      <w:pPr>
        <w:spacing w:line="600" w:lineRule="exact"/>
        <w:ind w:firstLineChars="200" w:firstLine="640"/>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lastRenderedPageBreak/>
        <w:t>2.</w:t>
      </w:r>
      <w:r>
        <w:rPr>
          <w:rFonts w:ascii="仿宋_GB2312" w:eastAsia="仿宋_GB2312" w:hAnsi="黑体" w:hint="eastAsia"/>
          <w:bCs/>
          <w:color w:val="000000" w:themeColor="text1"/>
          <w:sz w:val="32"/>
          <w:szCs w:val="32"/>
        </w:rPr>
        <w:t>支出决算情况：本年度单位总支出</w:t>
      </w:r>
      <w:r>
        <w:rPr>
          <w:rFonts w:ascii="仿宋_GB2312" w:eastAsia="仿宋_GB2312" w:hAnsi="黑体" w:hint="eastAsia"/>
          <w:bCs/>
          <w:color w:val="000000" w:themeColor="text1"/>
          <w:sz w:val="32"/>
          <w:szCs w:val="32"/>
        </w:rPr>
        <w:t>4558431.85</w:t>
      </w:r>
      <w:r>
        <w:rPr>
          <w:rFonts w:ascii="仿宋_GB2312" w:eastAsia="仿宋_GB2312" w:hAnsi="黑体" w:hint="eastAsia"/>
          <w:bCs/>
          <w:color w:val="000000" w:themeColor="text1"/>
          <w:sz w:val="32"/>
          <w:szCs w:val="32"/>
        </w:rPr>
        <w:t>元，按经济科目分，工资福利支出</w:t>
      </w:r>
      <w:r>
        <w:rPr>
          <w:rFonts w:ascii="仿宋_GB2312" w:eastAsia="仿宋_GB2312" w:hAnsi="黑体" w:hint="eastAsia"/>
          <w:bCs/>
          <w:color w:val="000000" w:themeColor="text1"/>
          <w:sz w:val="32"/>
          <w:szCs w:val="32"/>
        </w:rPr>
        <w:t>3155895.58</w:t>
      </w:r>
      <w:r>
        <w:rPr>
          <w:rFonts w:ascii="仿宋_GB2312" w:eastAsia="仿宋_GB2312" w:hAnsi="黑体" w:hint="eastAsia"/>
          <w:bCs/>
          <w:color w:val="000000" w:themeColor="text1"/>
          <w:sz w:val="32"/>
          <w:szCs w:val="32"/>
        </w:rPr>
        <w:t>元，商品和服务支出</w:t>
      </w:r>
      <w:r>
        <w:rPr>
          <w:rFonts w:ascii="仿宋_GB2312" w:eastAsia="仿宋_GB2312" w:hAnsi="黑体" w:hint="eastAsia"/>
          <w:bCs/>
          <w:color w:val="000000" w:themeColor="text1"/>
          <w:sz w:val="32"/>
          <w:szCs w:val="32"/>
        </w:rPr>
        <w:t>563879.5</w:t>
      </w:r>
      <w:r>
        <w:rPr>
          <w:rFonts w:ascii="仿宋_GB2312" w:eastAsia="仿宋_GB2312" w:hAnsi="黑体" w:hint="eastAsia"/>
          <w:bCs/>
          <w:color w:val="000000" w:themeColor="text1"/>
          <w:sz w:val="32"/>
          <w:szCs w:val="32"/>
        </w:rPr>
        <w:t>元，对个人和家庭补助支出</w:t>
      </w:r>
      <w:r>
        <w:rPr>
          <w:rFonts w:ascii="仿宋_GB2312" w:eastAsia="仿宋_GB2312" w:hAnsi="黑体" w:hint="eastAsia"/>
          <w:bCs/>
          <w:color w:val="000000" w:themeColor="text1"/>
          <w:sz w:val="32"/>
          <w:szCs w:val="32"/>
        </w:rPr>
        <w:t>212656.27</w:t>
      </w:r>
      <w:r>
        <w:rPr>
          <w:rFonts w:ascii="仿宋_GB2312" w:eastAsia="仿宋_GB2312" w:hAnsi="黑体" w:hint="eastAsia"/>
          <w:bCs/>
          <w:color w:val="000000" w:themeColor="text1"/>
          <w:sz w:val="32"/>
          <w:szCs w:val="32"/>
        </w:rPr>
        <w:t>元</w:t>
      </w:r>
      <w:r>
        <w:rPr>
          <w:rFonts w:ascii="仿宋_GB2312" w:eastAsia="仿宋_GB2312" w:hAnsi="黑体" w:hint="eastAsia"/>
          <w:bCs/>
          <w:color w:val="000000" w:themeColor="text1"/>
          <w:sz w:val="32"/>
          <w:szCs w:val="32"/>
        </w:rPr>
        <w:t>,</w:t>
      </w:r>
      <w:r>
        <w:rPr>
          <w:rFonts w:ascii="仿宋_GB2312" w:eastAsia="仿宋_GB2312" w:hAnsi="黑体" w:hint="eastAsia"/>
          <w:bCs/>
          <w:color w:val="000000" w:themeColor="text1"/>
          <w:sz w:val="32"/>
          <w:szCs w:val="32"/>
        </w:rPr>
        <w:t>资本性支出</w:t>
      </w:r>
      <w:r>
        <w:rPr>
          <w:rFonts w:ascii="仿宋_GB2312" w:eastAsia="仿宋_GB2312" w:hAnsi="黑体" w:hint="eastAsia"/>
          <w:bCs/>
          <w:color w:val="000000" w:themeColor="text1"/>
          <w:sz w:val="32"/>
          <w:szCs w:val="32"/>
        </w:rPr>
        <w:t>626000</w:t>
      </w:r>
      <w:r>
        <w:rPr>
          <w:rFonts w:ascii="仿宋_GB2312" w:eastAsia="仿宋_GB2312" w:hAnsi="黑体" w:hint="eastAsia"/>
          <w:bCs/>
          <w:color w:val="000000" w:themeColor="text1"/>
          <w:sz w:val="32"/>
          <w:szCs w:val="32"/>
        </w:rPr>
        <w:t>元。</w:t>
      </w:r>
    </w:p>
    <w:p w14:paraId="788CAF55" w14:textId="77777777" w:rsidR="0066764F" w:rsidRDefault="00304A25">
      <w:pPr>
        <w:spacing w:line="600" w:lineRule="exact"/>
        <w:ind w:firstLineChars="200" w:firstLine="640"/>
        <w:rPr>
          <w:rFonts w:ascii="黑体" w:eastAsia="黑体" w:hAnsi="黑体"/>
          <w:sz w:val="32"/>
          <w:szCs w:val="32"/>
        </w:rPr>
      </w:pPr>
      <w:r>
        <w:rPr>
          <w:rFonts w:ascii="黑体" w:eastAsia="黑体" w:hAnsi="黑体" w:hint="eastAsia"/>
          <w:sz w:val="32"/>
          <w:szCs w:val="32"/>
        </w:rPr>
        <w:t>二、整体支出管理及使用情况</w:t>
      </w:r>
    </w:p>
    <w:p w14:paraId="6563AF78" w14:textId="77777777" w:rsidR="0066764F" w:rsidRDefault="00304A25">
      <w:pPr>
        <w:spacing w:line="600" w:lineRule="exact"/>
        <w:ind w:firstLineChars="200" w:firstLine="640"/>
        <w:rPr>
          <w:rFonts w:ascii="仿宋_GB2312" w:eastAsia="仿宋_GB2312"/>
          <w:sz w:val="32"/>
          <w:szCs w:val="32"/>
        </w:rPr>
      </w:pPr>
      <w:r>
        <w:rPr>
          <w:rFonts w:ascii="仿宋_GB2312" w:eastAsia="仿宋_GB2312" w:hint="eastAsia"/>
          <w:sz w:val="32"/>
          <w:szCs w:val="32"/>
        </w:rPr>
        <w:t>（一）基本支出</w:t>
      </w:r>
      <w:r>
        <w:rPr>
          <w:rFonts w:ascii="楷体_GB2312" w:eastAsia="楷体_GB2312" w:hAnsi="黑体" w:hint="eastAsia"/>
          <w:b/>
          <w:sz w:val="32"/>
          <w:szCs w:val="32"/>
        </w:rPr>
        <w:t>：</w:t>
      </w:r>
      <w:r>
        <w:rPr>
          <w:rFonts w:ascii="仿宋_GB2312" w:eastAsia="仿宋_GB2312" w:hAnsi="黑体" w:hint="eastAsia"/>
          <w:bCs/>
          <w:color w:val="000000" w:themeColor="text1"/>
          <w:sz w:val="32"/>
          <w:szCs w:val="32"/>
        </w:rPr>
        <w:t>本年基本支出</w:t>
      </w:r>
      <w:r>
        <w:rPr>
          <w:rFonts w:ascii="仿宋_GB2312" w:eastAsia="仿宋_GB2312" w:hAnsi="黑体" w:hint="eastAsia"/>
          <w:bCs/>
          <w:color w:val="000000" w:themeColor="text1"/>
          <w:sz w:val="32"/>
          <w:szCs w:val="32"/>
        </w:rPr>
        <w:t>4558431.85</w:t>
      </w:r>
      <w:r>
        <w:rPr>
          <w:rFonts w:ascii="仿宋_GB2312" w:eastAsia="仿宋_GB2312" w:hAnsi="黑体" w:hint="eastAsia"/>
          <w:bCs/>
          <w:color w:val="000000" w:themeColor="text1"/>
          <w:sz w:val="32"/>
          <w:szCs w:val="32"/>
        </w:rPr>
        <w:t>元，其中人员支出</w:t>
      </w:r>
      <w:r>
        <w:rPr>
          <w:rFonts w:ascii="仿宋_GB2312" w:eastAsia="仿宋_GB2312" w:hAnsi="黑体" w:hint="eastAsia"/>
          <w:bCs/>
          <w:color w:val="000000" w:themeColor="text1"/>
          <w:sz w:val="32"/>
          <w:szCs w:val="32"/>
        </w:rPr>
        <w:t>3368551.85</w:t>
      </w:r>
      <w:r>
        <w:rPr>
          <w:rFonts w:ascii="仿宋_GB2312" w:eastAsia="仿宋_GB2312" w:hAnsi="黑体" w:hint="eastAsia"/>
          <w:bCs/>
          <w:color w:val="000000" w:themeColor="text1"/>
          <w:sz w:val="32"/>
          <w:szCs w:val="32"/>
        </w:rPr>
        <w:t>元，公用经费支出</w:t>
      </w:r>
      <w:r>
        <w:rPr>
          <w:rFonts w:ascii="仿宋_GB2312" w:eastAsia="仿宋_GB2312" w:hAnsi="黑体" w:hint="eastAsia"/>
          <w:bCs/>
          <w:color w:val="000000" w:themeColor="text1"/>
          <w:sz w:val="32"/>
          <w:szCs w:val="32"/>
        </w:rPr>
        <w:t xml:space="preserve">1189879.5 </w:t>
      </w:r>
      <w:r>
        <w:rPr>
          <w:rFonts w:ascii="仿宋_GB2312" w:eastAsia="仿宋_GB2312" w:hAnsi="黑体" w:hint="eastAsia"/>
          <w:bCs/>
          <w:color w:val="000000" w:themeColor="text1"/>
          <w:sz w:val="32"/>
          <w:szCs w:val="32"/>
        </w:rPr>
        <w:t>元。</w:t>
      </w:r>
    </w:p>
    <w:p w14:paraId="354A1C04" w14:textId="77777777" w:rsidR="0066764F" w:rsidRDefault="00304A25">
      <w:pPr>
        <w:spacing w:line="600" w:lineRule="exact"/>
        <w:ind w:firstLineChars="200" w:firstLine="640"/>
        <w:rPr>
          <w:rFonts w:ascii="仿宋_GB2312" w:eastAsia="仿宋_GB2312"/>
          <w:sz w:val="32"/>
          <w:szCs w:val="32"/>
        </w:rPr>
      </w:pPr>
      <w:r>
        <w:rPr>
          <w:rFonts w:ascii="仿宋_GB2312" w:eastAsia="仿宋_GB2312" w:hint="eastAsia"/>
          <w:sz w:val="32"/>
          <w:szCs w:val="32"/>
        </w:rPr>
        <w:t>（二）项目支出：</w:t>
      </w:r>
      <w:r>
        <w:rPr>
          <w:rFonts w:ascii="仿宋_GB2312" w:eastAsia="仿宋_GB2312" w:hAnsi="黑体" w:hint="eastAsia"/>
          <w:bCs/>
          <w:color w:val="000000" w:themeColor="text1"/>
          <w:sz w:val="32"/>
          <w:szCs w:val="32"/>
        </w:rPr>
        <w:t>本年项目支出共计</w:t>
      </w:r>
      <w:r>
        <w:rPr>
          <w:rFonts w:ascii="仿宋_GB2312" w:eastAsia="仿宋_GB2312" w:hAnsi="黑体" w:hint="eastAsia"/>
          <w:bCs/>
          <w:color w:val="000000" w:themeColor="text1"/>
          <w:sz w:val="32"/>
          <w:szCs w:val="32"/>
        </w:rPr>
        <w:t>0</w:t>
      </w:r>
      <w:r>
        <w:rPr>
          <w:rFonts w:ascii="仿宋_GB2312" w:eastAsia="仿宋_GB2312" w:hAnsi="黑体" w:hint="eastAsia"/>
          <w:bCs/>
          <w:color w:val="000000" w:themeColor="text1"/>
          <w:sz w:val="32"/>
          <w:szCs w:val="32"/>
        </w:rPr>
        <w:t>元。</w:t>
      </w:r>
    </w:p>
    <w:p w14:paraId="651134EA" w14:textId="77777777" w:rsidR="0066764F" w:rsidRDefault="00304A25">
      <w:pPr>
        <w:spacing w:line="600" w:lineRule="exact"/>
        <w:ind w:firstLineChars="200" w:firstLine="640"/>
        <w:rPr>
          <w:rFonts w:ascii="仿宋_GB2312" w:eastAsia="仿宋_GB2312"/>
          <w:sz w:val="32"/>
          <w:szCs w:val="32"/>
        </w:rPr>
      </w:pPr>
      <w:r>
        <w:rPr>
          <w:rFonts w:ascii="仿宋_GB2312" w:eastAsia="仿宋_GB2312" w:hint="eastAsia"/>
          <w:sz w:val="32"/>
          <w:szCs w:val="32"/>
        </w:rPr>
        <w:t>（三）“三公”经费决算说明</w:t>
      </w:r>
    </w:p>
    <w:p w14:paraId="57A18E05" w14:textId="77777777" w:rsidR="0066764F" w:rsidRDefault="00304A25">
      <w:pPr>
        <w:spacing w:line="600" w:lineRule="exact"/>
        <w:ind w:firstLineChars="200" w:firstLine="640"/>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严控“三公经费”的使用，我中心严格按照中央八项规定、县纪委、县财政局有关公务用车管理办法、公务接待工作管理办法和因公出国管理规定，规范了“三公经费”开支。</w:t>
      </w:r>
      <w:r>
        <w:rPr>
          <w:rFonts w:ascii="仿宋_GB2312" w:eastAsia="仿宋_GB2312" w:hAnsi="黑体" w:hint="eastAsia"/>
          <w:bCs/>
          <w:color w:val="000000" w:themeColor="text1"/>
          <w:sz w:val="32"/>
          <w:szCs w:val="32"/>
        </w:rPr>
        <w:t xml:space="preserve"> </w:t>
      </w:r>
      <w:r>
        <w:rPr>
          <w:rFonts w:ascii="仿宋_GB2312" w:eastAsia="仿宋_GB2312" w:hAnsi="黑体" w:hint="eastAsia"/>
          <w:bCs/>
          <w:color w:val="000000" w:themeColor="text1"/>
          <w:sz w:val="32"/>
          <w:szCs w:val="32"/>
        </w:rPr>
        <w:t>“三公经费”中，无公务接待费，公务用车运行维护费</w:t>
      </w:r>
      <w:r>
        <w:rPr>
          <w:rFonts w:ascii="仿宋_GB2312" w:eastAsia="仿宋_GB2312" w:hAnsi="黑体" w:hint="eastAsia"/>
          <w:bCs/>
          <w:color w:val="000000" w:themeColor="text1"/>
          <w:sz w:val="32"/>
          <w:szCs w:val="32"/>
        </w:rPr>
        <w:t>30000</w:t>
      </w:r>
      <w:r>
        <w:rPr>
          <w:rFonts w:ascii="仿宋_GB2312" w:eastAsia="仿宋_GB2312" w:hAnsi="黑体" w:hint="eastAsia"/>
          <w:bCs/>
          <w:color w:val="000000" w:themeColor="text1"/>
          <w:sz w:val="32"/>
          <w:szCs w:val="32"/>
        </w:rPr>
        <w:t>元，无出国（境）费用。</w:t>
      </w:r>
    </w:p>
    <w:p w14:paraId="0239A510" w14:textId="77777777" w:rsidR="0066764F" w:rsidRDefault="00304A25">
      <w:pPr>
        <w:spacing w:line="600" w:lineRule="exact"/>
        <w:ind w:firstLineChars="200" w:firstLine="640"/>
        <w:rPr>
          <w:rFonts w:ascii="仿宋_GB2312" w:eastAsia="仿宋_GB2312"/>
          <w:sz w:val="32"/>
          <w:szCs w:val="32"/>
        </w:rPr>
      </w:pPr>
      <w:r>
        <w:rPr>
          <w:rFonts w:ascii="仿宋_GB2312" w:eastAsia="仿宋_GB2312" w:hint="eastAsia"/>
          <w:sz w:val="32"/>
          <w:szCs w:val="32"/>
        </w:rPr>
        <w:t>（四）支出管理情况</w:t>
      </w:r>
    </w:p>
    <w:p w14:paraId="47F03482" w14:textId="77777777" w:rsidR="0066764F" w:rsidRDefault="00304A25">
      <w:pPr>
        <w:spacing w:line="600" w:lineRule="exact"/>
        <w:ind w:firstLineChars="200" w:firstLine="640"/>
        <w:rPr>
          <w:rFonts w:ascii="仿宋_GB2312" w:eastAsia="仿宋_GB2312" w:hAnsi="黑体"/>
          <w:bCs/>
          <w:color w:val="000000" w:themeColor="text1"/>
          <w:sz w:val="32"/>
          <w:szCs w:val="32"/>
        </w:rPr>
      </w:pPr>
      <w:r>
        <w:rPr>
          <w:rFonts w:ascii="仿宋_GB2312" w:eastAsia="仿宋_GB2312" w:hAnsi="黑体" w:hint="eastAsia"/>
          <w:bCs/>
          <w:color w:val="000000" w:themeColor="text1"/>
          <w:sz w:val="32"/>
          <w:szCs w:val="32"/>
        </w:rPr>
        <w:t>我中心基本支出的范围和主要用途包括部门的人员经费和日常公用经费。具体包括：工资福利支出、对个人和家庭的补助、商品和服务支出。</w:t>
      </w:r>
      <w:r>
        <w:rPr>
          <w:rFonts w:ascii="仿宋_GB2312" w:eastAsia="仿宋_GB2312" w:hAnsi="黑体" w:hint="eastAsia"/>
          <w:bCs/>
          <w:color w:val="000000" w:themeColor="text1"/>
          <w:sz w:val="32"/>
          <w:szCs w:val="32"/>
        </w:rPr>
        <w:t>基本支出的管理和使用都严格执行财务支出管理制度。</w:t>
      </w:r>
    </w:p>
    <w:p w14:paraId="16550687" w14:textId="77777777" w:rsidR="0066764F" w:rsidRDefault="00304A25">
      <w:pPr>
        <w:spacing w:line="600" w:lineRule="exact"/>
        <w:ind w:firstLineChars="200" w:firstLine="640"/>
        <w:rPr>
          <w:rFonts w:ascii="仿宋_GB2312" w:eastAsia="仿宋_GB2312"/>
          <w:sz w:val="32"/>
          <w:szCs w:val="32"/>
        </w:rPr>
      </w:pPr>
      <w:r>
        <w:rPr>
          <w:rFonts w:ascii="仿宋_GB2312" w:eastAsia="仿宋_GB2312" w:hint="eastAsia"/>
          <w:sz w:val="32"/>
          <w:szCs w:val="32"/>
        </w:rPr>
        <w:t>（五）资产管理情况</w:t>
      </w:r>
    </w:p>
    <w:p w14:paraId="0AF16068" w14:textId="77777777" w:rsidR="0066764F" w:rsidRDefault="00304A25">
      <w:pPr>
        <w:spacing w:line="600" w:lineRule="exact"/>
        <w:ind w:leftChars="104" w:left="218" w:firstLineChars="200" w:firstLine="640"/>
        <w:rPr>
          <w:rFonts w:ascii="仿宋_GB2312" w:eastAsia="仿宋_GB2312"/>
          <w:sz w:val="32"/>
          <w:szCs w:val="32"/>
        </w:rPr>
      </w:pPr>
      <w:r>
        <w:rPr>
          <w:rFonts w:ascii="仿宋_GB2312" w:eastAsia="仿宋_GB2312" w:hint="eastAsia"/>
          <w:sz w:val="32"/>
          <w:szCs w:val="32"/>
        </w:rPr>
        <w:t>我中心加强内部管理进一步理顺资产管理体制，</w:t>
      </w:r>
      <w:r>
        <w:rPr>
          <w:rFonts w:ascii="仿宋_GB2312" w:eastAsia="仿宋_GB2312" w:hint="eastAsia"/>
          <w:sz w:val="32"/>
          <w:szCs w:val="32"/>
        </w:rPr>
        <w:lastRenderedPageBreak/>
        <w:t>加强资产管理制度建设和工作机制，加大固定资产投资。单位逐步理顺了国有资产管理的体制机制，按照“统一领导，归口管理、分级负责、责任到人、科学配置、管用结合、物尽其用”的原则，实行所有权和使用权分离，使我中心资产管理行为有章可循。本单位资产的管理使用力求做到“购置有计划并按程序审批，验收严肃认真，使用保管有专人，变动有手续，既保证需要，又防止浪费”。资产的增添贯彻勤俭节约的方针，充分考虑单位的需要和财力，尽量避免资产闲置和重复购置的情况出现，力争做到“优质低价、合理布局</w:t>
      </w:r>
      <w:r>
        <w:rPr>
          <w:rFonts w:ascii="仿宋_GB2312" w:eastAsia="仿宋_GB2312" w:hint="eastAsia"/>
          <w:sz w:val="32"/>
          <w:szCs w:val="32"/>
        </w:rPr>
        <w:t>、统筹安排、突出重点”。加强内部学习和培训，通过决算和固定资产决算，做到账表一致。</w:t>
      </w:r>
    </w:p>
    <w:p w14:paraId="147A3164" w14:textId="77777777" w:rsidR="0066764F" w:rsidRDefault="00304A25">
      <w:pPr>
        <w:spacing w:line="600" w:lineRule="exact"/>
        <w:ind w:firstLineChars="200" w:firstLine="640"/>
        <w:rPr>
          <w:rFonts w:ascii="黑体" w:eastAsia="黑体" w:hAnsi="黑体"/>
          <w:sz w:val="32"/>
          <w:szCs w:val="32"/>
        </w:rPr>
      </w:pPr>
      <w:r>
        <w:rPr>
          <w:rFonts w:ascii="黑体" w:eastAsia="黑体" w:hAnsi="黑体" w:hint="eastAsia"/>
          <w:sz w:val="32"/>
          <w:szCs w:val="32"/>
        </w:rPr>
        <w:t>三、整体支出绩效情况</w:t>
      </w:r>
    </w:p>
    <w:p w14:paraId="428F889D" w14:textId="258CD2FE" w:rsidR="0066764F" w:rsidRDefault="00304A25">
      <w:pPr>
        <w:spacing w:line="600" w:lineRule="exact"/>
        <w:ind w:firstLineChars="200" w:firstLine="640"/>
        <w:rPr>
          <w:rFonts w:ascii="楷体_GB2312" w:eastAsia="仿宋_GB2312" w:hAnsi="仿宋" w:cs="Times New Roman"/>
          <w:b/>
          <w:sz w:val="32"/>
          <w:szCs w:val="32"/>
        </w:rPr>
      </w:pPr>
      <w:r>
        <w:rPr>
          <w:rFonts w:ascii="仿宋_GB2312" w:eastAsia="仿宋_GB2312" w:hint="eastAsia"/>
          <w:sz w:val="32"/>
          <w:szCs w:val="32"/>
        </w:rPr>
        <w:t>一是策划开设《行摄山丹》《祁连山下》《人气爆棚山丹炒拨拉美食节就是这么火》等一批具有浓郁地方特色的精品栏目，吸引了县内外一大批文化美食爱好者和普通群众；紧紧围绕重大主题宣传活动，制作适合移动</w:t>
      </w:r>
      <w:proofErr w:type="gramStart"/>
      <w:r>
        <w:rPr>
          <w:rFonts w:ascii="仿宋_GB2312" w:eastAsia="仿宋_GB2312" w:hint="eastAsia"/>
          <w:sz w:val="32"/>
          <w:szCs w:val="32"/>
        </w:rPr>
        <w:t>端传播的融媒体</w:t>
      </w:r>
      <w:proofErr w:type="gramEnd"/>
      <w:r>
        <w:rPr>
          <w:rFonts w:ascii="仿宋_GB2312" w:eastAsia="仿宋_GB2312" w:hint="eastAsia"/>
          <w:sz w:val="32"/>
          <w:szCs w:val="32"/>
        </w:rPr>
        <w:t>产品，精心制作推出的《屈屈服务队的</w:t>
      </w:r>
      <w:r>
        <w:rPr>
          <w:rFonts w:ascii="仿宋_GB2312" w:eastAsia="仿宋_GB2312" w:hint="eastAsia"/>
          <w:sz w:val="32"/>
          <w:szCs w:val="32"/>
        </w:rPr>
        <w:t>24</w:t>
      </w:r>
      <w:r>
        <w:rPr>
          <w:rFonts w:ascii="仿宋_GB2312" w:eastAsia="仿宋_GB2312" w:hint="eastAsia"/>
          <w:sz w:val="32"/>
          <w:szCs w:val="32"/>
        </w:rPr>
        <w:t>小时》《丹丹游山丹》《小芳有约》等一批视角独特、体裁新颖、表现鲜活、制作精良的精品</w:t>
      </w:r>
      <w:proofErr w:type="gramStart"/>
      <w:r>
        <w:rPr>
          <w:rFonts w:ascii="仿宋_GB2312" w:eastAsia="仿宋_GB2312" w:hint="eastAsia"/>
          <w:sz w:val="32"/>
          <w:szCs w:val="32"/>
        </w:rPr>
        <w:t>融媒体</w:t>
      </w:r>
      <w:proofErr w:type="gramEnd"/>
      <w:r>
        <w:rPr>
          <w:rFonts w:ascii="仿宋_GB2312" w:eastAsia="仿宋_GB2312" w:hint="eastAsia"/>
          <w:sz w:val="32"/>
          <w:szCs w:val="32"/>
        </w:rPr>
        <w:t>产品，取得了良好的宣传效果。其中《中秋月</w:t>
      </w:r>
      <w:r>
        <w:rPr>
          <w:rFonts w:ascii="仿宋_GB2312" w:eastAsia="仿宋_GB2312" w:hint="eastAsia"/>
          <w:sz w:val="32"/>
          <w:szCs w:val="32"/>
        </w:rPr>
        <w:lastRenderedPageBreak/>
        <w:t>团圆天涯共此时》荣获甘肃新闻奖一等奖，</w:t>
      </w:r>
      <w:r>
        <w:rPr>
          <w:rFonts w:ascii="仿宋_GB2312" w:eastAsia="仿宋_GB2312" w:hint="eastAsia"/>
          <w:sz w:val="32"/>
          <w:szCs w:val="32"/>
        </w:rPr>
        <w:t>17</w:t>
      </w:r>
      <w:r>
        <w:rPr>
          <w:rFonts w:ascii="仿宋_GB2312" w:eastAsia="仿宋_GB2312" w:hint="eastAsia"/>
          <w:sz w:val="32"/>
          <w:szCs w:val="32"/>
        </w:rPr>
        <w:t>部作品获张掖广播影视奖，</w:t>
      </w:r>
      <w:r>
        <w:rPr>
          <w:rFonts w:ascii="仿宋_GB2312" w:eastAsia="仿宋_GB2312" w:hint="eastAsia"/>
          <w:sz w:val="32"/>
          <w:szCs w:val="32"/>
        </w:rPr>
        <w:t>12</w:t>
      </w:r>
      <w:r>
        <w:rPr>
          <w:rFonts w:ascii="仿宋_GB2312" w:eastAsia="仿宋_GB2312" w:hint="eastAsia"/>
          <w:sz w:val="32"/>
          <w:szCs w:val="32"/>
        </w:rPr>
        <w:t>部作品获金张掖旅游宣传奖。二是努力打造“新山丹</w:t>
      </w:r>
      <w:r>
        <w:rPr>
          <w:rFonts w:ascii="仿宋_GB2312" w:eastAsia="仿宋_GB2312" w:hint="eastAsia"/>
          <w:sz w:val="32"/>
          <w:szCs w:val="32"/>
        </w:rPr>
        <w:t>APP</w:t>
      </w:r>
      <w:r>
        <w:rPr>
          <w:rFonts w:ascii="仿宋_GB2312" w:eastAsia="仿宋_GB2312" w:hint="eastAsia"/>
          <w:sz w:val="32"/>
          <w:szCs w:val="32"/>
        </w:rPr>
        <w:t>”</w:t>
      </w:r>
      <w:proofErr w:type="gramStart"/>
      <w:r>
        <w:rPr>
          <w:rFonts w:ascii="仿宋_GB2312" w:eastAsia="仿宋_GB2312" w:hint="eastAsia"/>
          <w:sz w:val="32"/>
          <w:szCs w:val="32"/>
        </w:rPr>
        <w:t>第一党媒手机</w:t>
      </w:r>
      <w:proofErr w:type="gramEnd"/>
      <w:r>
        <w:rPr>
          <w:rFonts w:ascii="仿宋_GB2312" w:eastAsia="仿宋_GB2312" w:hint="eastAsia"/>
          <w:sz w:val="32"/>
          <w:szCs w:val="32"/>
        </w:rPr>
        <w:t>客户端，设置订阅号，入驻乡镇、部门、企事业单位</w:t>
      </w:r>
      <w:r>
        <w:rPr>
          <w:rFonts w:ascii="仿宋_GB2312" w:eastAsia="仿宋_GB2312" w:hint="eastAsia"/>
          <w:sz w:val="32"/>
          <w:szCs w:val="32"/>
        </w:rPr>
        <w:t>125</w:t>
      </w:r>
      <w:r>
        <w:rPr>
          <w:rFonts w:ascii="仿宋_GB2312" w:eastAsia="仿宋_GB2312" w:hint="eastAsia"/>
          <w:sz w:val="32"/>
          <w:szCs w:val="32"/>
        </w:rPr>
        <w:t>家，构建起“山丹政务微矩阵”，为群众获取信息提供最大程度的便利。三是不断提高客户端、</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、微博、抖音、快手、头条号、</w:t>
      </w:r>
      <w:proofErr w:type="gramStart"/>
      <w:r>
        <w:rPr>
          <w:rFonts w:ascii="仿宋_GB2312" w:eastAsia="仿宋_GB2312" w:hint="eastAsia"/>
          <w:sz w:val="32"/>
          <w:szCs w:val="32"/>
        </w:rPr>
        <w:t>微信发布七</w:t>
      </w:r>
      <w:proofErr w:type="gramEnd"/>
      <w:r>
        <w:rPr>
          <w:rFonts w:ascii="仿宋_GB2312" w:eastAsia="仿宋_GB2312" w:hint="eastAsia"/>
          <w:sz w:val="32"/>
          <w:szCs w:val="32"/>
        </w:rPr>
        <w:t>大指标的发稿数、原创数、阅读量、评论量、</w:t>
      </w:r>
      <w:proofErr w:type="gramStart"/>
      <w:r>
        <w:rPr>
          <w:rFonts w:ascii="仿宋_GB2312" w:eastAsia="仿宋_GB2312" w:hint="eastAsia"/>
          <w:sz w:val="32"/>
          <w:szCs w:val="32"/>
        </w:rPr>
        <w:t>点赞量</w:t>
      </w:r>
      <w:proofErr w:type="gramEnd"/>
      <w:r>
        <w:rPr>
          <w:rFonts w:ascii="仿宋_GB2312" w:eastAsia="仿宋_GB2312" w:hint="eastAsia"/>
          <w:sz w:val="32"/>
          <w:szCs w:val="32"/>
        </w:rPr>
        <w:t>，增强发布内容的可读性和吸引力；通过各渠道同步发力，多介质、立体化、全天候、互动式传播格局基本形成。至目前，快手账号“丝路话语”粉丝突破</w:t>
      </w:r>
      <w:r>
        <w:rPr>
          <w:rFonts w:ascii="仿宋_GB2312" w:eastAsia="仿宋_GB2312" w:hint="eastAsia"/>
          <w:sz w:val="32"/>
          <w:szCs w:val="32"/>
        </w:rPr>
        <w:t>120</w:t>
      </w:r>
      <w:r>
        <w:rPr>
          <w:rFonts w:ascii="仿宋_GB2312" w:eastAsia="仿宋_GB2312" w:hint="eastAsia"/>
          <w:sz w:val="32"/>
          <w:szCs w:val="32"/>
        </w:rPr>
        <w:t>万，获评“全省文明账号”，发布短视频</w:t>
      </w:r>
      <w:r>
        <w:rPr>
          <w:rFonts w:ascii="仿宋_GB2312" w:eastAsia="仿宋_GB2312" w:hint="eastAsia"/>
          <w:sz w:val="32"/>
          <w:szCs w:val="32"/>
        </w:rPr>
        <w:t>860</w:t>
      </w:r>
      <w:r>
        <w:rPr>
          <w:rFonts w:ascii="仿宋_GB2312" w:eastAsia="仿宋_GB2312" w:hint="eastAsia"/>
          <w:sz w:val="32"/>
          <w:szCs w:val="32"/>
        </w:rPr>
        <w:t>0</w:t>
      </w:r>
      <w:r>
        <w:rPr>
          <w:rFonts w:ascii="仿宋_GB2312" w:eastAsia="仿宋_GB2312" w:hint="eastAsia"/>
          <w:sz w:val="32"/>
          <w:szCs w:val="32"/>
        </w:rPr>
        <w:t>多条，</w:t>
      </w:r>
      <w:proofErr w:type="gramStart"/>
      <w:r>
        <w:rPr>
          <w:rFonts w:ascii="仿宋_GB2312" w:eastAsia="仿宋_GB2312" w:hint="eastAsia"/>
          <w:sz w:val="32"/>
          <w:szCs w:val="32"/>
        </w:rPr>
        <w:t>点赞</w:t>
      </w:r>
      <w:r>
        <w:rPr>
          <w:rFonts w:ascii="仿宋_GB2312" w:eastAsia="仿宋_GB2312" w:hint="eastAsia"/>
          <w:sz w:val="32"/>
          <w:szCs w:val="32"/>
        </w:rPr>
        <w:t>1500</w:t>
      </w:r>
      <w:r>
        <w:rPr>
          <w:rFonts w:ascii="仿宋_GB2312" w:eastAsia="仿宋_GB2312" w:hint="eastAsia"/>
          <w:sz w:val="32"/>
          <w:szCs w:val="32"/>
        </w:rPr>
        <w:t>多万</w:t>
      </w:r>
      <w:proofErr w:type="gramEnd"/>
      <w:r>
        <w:rPr>
          <w:rFonts w:ascii="仿宋_GB2312" w:eastAsia="仿宋_GB2312" w:hint="eastAsia"/>
          <w:sz w:val="32"/>
          <w:szCs w:val="32"/>
        </w:rPr>
        <w:t>，播放量超</w:t>
      </w:r>
      <w:r>
        <w:rPr>
          <w:rFonts w:ascii="仿宋_GB2312" w:eastAsia="仿宋_GB2312" w:hint="eastAsia"/>
          <w:sz w:val="32"/>
          <w:szCs w:val="32"/>
        </w:rPr>
        <w:t>8</w:t>
      </w:r>
      <w:r>
        <w:rPr>
          <w:rFonts w:ascii="仿宋_GB2312" w:eastAsia="仿宋_GB2312" w:hint="eastAsia"/>
          <w:sz w:val="32"/>
          <w:szCs w:val="32"/>
        </w:rPr>
        <w:t>亿次；新山丹</w:t>
      </w:r>
      <w:r>
        <w:rPr>
          <w:rFonts w:ascii="仿宋_GB2312" w:eastAsia="仿宋_GB2312" w:hint="eastAsia"/>
          <w:sz w:val="32"/>
          <w:szCs w:val="32"/>
        </w:rPr>
        <w:t>APP</w:t>
      </w:r>
      <w:r>
        <w:rPr>
          <w:rFonts w:ascii="仿宋_GB2312" w:eastAsia="仿宋_GB2312" w:hint="eastAsia"/>
          <w:sz w:val="32"/>
          <w:szCs w:val="32"/>
        </w:rPr>
        <w:t>共发布稿件</w:t>
      </w:r>
      <w:proofErr w:type="gramStart"/>
      <w:r>
        <w:rPr>
          <w:rFonts w:ascii="仿宋_GB2312" w:eastAsia="仿宋_GB2312" w:hint="eastAsia"/>
          <w:sz w:val="32"/>
          <w:szCs w:val="32"/>
        </w:rPr>
        <w:t>及融媒体</w:t>
      </w:r>
      <w:proofErr w:type="gramEnd"/>
      <w:r>
        <w:rPr>
          <w:rFonts w:ascii="仿宋_GB2312" w:eastAsia="仿宋_GB2312" w:hint="eastAsia"/>
          <w:sz w:val="32"/>
          <w:szCs w:val="32"/>
        </w:rPr>
        <w:t>产品</w:t>
      </w:r>
      <w:r>
        <w:rPr>
          <w:rFonts w:ascii="仿宋_GB2312" w:eastAsia="仿宋_GB2312" w:hint="eastAsia"/>
          <w:sz w:val="32"/>
          <w:szCs w:val="32"/>
        </w:rPr>
        <w:t>6.8</w:t>
      </w:r>
      <w:r>
        <w:rPr>
          <w:rFonts w:ascii="仿宋_GB2312" w:eastAsia="仿宋_GB2312" w:hint="eastAsia"/>
          <w:sz w:val="32"/>
          <w:szCs w:val="32"/>
        </w:rPr>
        <w:t>万篇，阅读量达</w:t>
      </w:r>
      <w:r>
        <w:rPr>
          <w:rFonts w:ascii="仿宋_GB2312" w:eastAsia="仿宋_GB2312" w:hint="eastAsia"/>
          <w:sz w:val="32"/>
          <w:szCs w:val="32"/>
        </w:rPr>
        <w:t>500</w:t>
      </w:r>
      <w:r>
        <w:rPr>
          <w:rFonts w:ascii="仿宋_GB2312" w:eastAsia="仿宋_GB2312" w:hint="eastAsia"/>
          <w:sz w:val="32"/>
          <w:szCs w:val="32"/>
        </w:rPr>
        <w:t>多万次，分享</w:t>
      </w:r>
      <w:r>
        <w:rPr>
          <w:rFonts w:ascii="仿宋_GB2312" w:eastAsia="仿宋_GB2312" w:hint="eastAsia"/>
          <w:sz w:val="32"/>
          <w:szCs w:val="32"/>
        </w:rPr>
        <w:t>10</w:t>
      </w:r>
      <w:r>
        <w:rPr>
          <w:rFonts w:ascii="仿宋_GB2312" w:eastAsia="仿宋_GB2312" w:hint="eastAsia"/>
          <w:sz w:val="32"/>
          <w:szCs w:val="32"/>
        </w:rPr>
        <w:t>万多次，留言评论</w:t>
      </w:r>
      <w:r>
        <w:rPr>
          <w:rFonts w:ascii="仿宋_GB2312" w:eastAsia="仿宋_GB2312" w:hint="eastAsia"/>
          <w:sz w:val="32"/>
          <w:szCs w:val="32"/>
        </w:rPr>
        <w:t>4</w:t>
      </w:r>
      <w:r>
        <w:rPr>
          <w:rFonts w:ascii="仿宋_GB2312" w:eastAsia="仿宋_GB2312" w:hint="eastAsia"/>
          <w:sz w:val="32"/>
          <w:szCs w:val="32"/>
        </w:rPr>
        <w:t>万多条，下载用户</w:t>
      </w:r>
      <w:r>
        <w:rPr>
          <w:rFonts w:ascii="仿宋_GB2312" w:eastAsia="仿宋_GB2312" w:hint="eastAsia"/>
          <w:sz w:val="32"/>
          <w:szCs w:val="32"/>
        </w:rPr>
        <w:t>4.3</w:t>
      </w:r>
      <w:r>
        <w:rPr>
          <w:rFonts w:ascii="仿宋_GB2312" w:eastAsia="仿宋_GB2312" w:hint="eastAsia"/>
          <w:sz w:val="32"/>
          <w:szCs w:val="32"/>
        </w:rPr>
        <w:t>万人次；今日山丹、山丹发布</w:t>
      </w:r>
      <w:proofErr w:type="gramStart"/>
      <w:r>
        <w:rPr>
          <w:rFonts w:ascii="仿宋_GB2312" w:eastAsia="仿宋_GB2312" w:hint="eastAsia"/>
          <w:sz w:val="32"/>
          <w:szCs w:val="32"/>
        </w:rPr>
        <w:t>微信公众号用户</w:t>
      </w:r>
      <w:proofErr w:type="gramEnd"/>
      <w:r>
        <w:rPr>
          <w:rFonts w:ascii="仿宋_GB2312" w:eastAsia="仿宋_GB2312" w:hint="eastAsia"/>
          <w:sz w:val="32"/>
          <w:szCs w:val="32"/>
        </w:rPr>
        <w:t>关注数</w:t>
      </w:r>
      <w:r>
        <w:rPr>
          <w:rFonts w:ascii="仿宋_GB2312" w:eastAsia="仿宋_GB2312" w:hint="eastAsia"/>
          <w:sz w:val="32"/>
          <w:szCs w:val="32"/>
        </w:rPr>
        <w:t>9.3</w:t>
      </w:r>
      <w:r>
        <w:rPr>
          <w:rFonts w:ascii="仿宋_GB2312" w:eastAsia="仿宋_GB2312" w:hint="eastAsia"/>
          <w:sz w:val="32"/>
          <w:szCs w:val="32"/>
        </w:rPr>
        <w:t>万人次，共发布稿件</w:t>
      </w:r>
      <w:r>
        <w:rPr>
          <w:rFonts w:ascii="仿宋_GB2312" w:eastAsia="仿宋_GB2312" w:hint="eastAsia"/>
          <w:sz w:val="32"/>
          <w:szCs w:val="32"/>
        </w:rPr>
        <w:t>15000</w:t>
      </w:r>
      <w:r>
        <w:rPr>
          <w:rFonts w:ascii="仿宋_GB2312" w:eastAsia="仿宋_GB2312" w:hint="eastAsia"/>
          <w:sz w:val="32"/>
          <w:szCs w:val="32"/>
        </w:rPr>
        <w:t>多篇，浏览量</w:t>
      </w:r>
      <w:r>
        <w:rPr>
          <w:rFonts w:ascii="仿宋_GB2312" w:eastAsia="仿宋_GB2312" w:hint="eastAsia"/>
          <w:sz w:val="32"/>
          <w:szCs w:val="32"/>
        </w:rPr>
        <w:t>620</w:t>
      </w:r>
      <w:r>
        <w:rPr>
          <w:rFonts w:ascii="仿宋_GB2312" w:eastAsia="仿宋_GB2312" w:hint="eastAsia"/>
          <w:sz w:val="32"/>
          <w:szCs w:val="32"/>
        </w:rPr>
        <w:t>多万次；</w:t>
      </w:r>
      <w:proofErr w:type="gramStart"/>
      <w:r>
        <w:rPr>
          <w:rFonts w:ascii="仿宋_GB2312" w:eastAsia="仿宋_GB2312" w:hint="eastAsia"/>
          <w:sz w:val="32"/>
          <w:szCs w:val="32"/>
        </w:rPr>
        <w:t>抖音账号</w:t>
      </w:r>
      <w:proofErr w:type="gramEnd"/>
      <w:r>
        <w:rPr>
          <w:rFonts w:ascii="仿宋_GB2312" w:eastAsia="仿宋_GB2312" w:hint="eastAsia"/>
          <w:sz w:val="32"/>
          <w:szCs w:val="32"/>
        </w:rPr>
        <w:t>“丝路话语”粉丝突破</w:t>
      </w:r>
      <w:r>
        <w:rPr>
          <w:rFonts w:ascii="仿宋_GB2312" w:eastAsia="仿宋_GB2312" w:hint="eastAsia"/>
          <w:sz w:val="32"/>
          <w:szCs w:val="32"/>
        </w:rPr>
        <w:t>257</w:t>
      </w:r>
      <w:r>
        <w:rPr>
          <w:rFonts w:ascii="仿宋_GB2312" w:eastAsia="仿宋_GB2312" w:hint="eastAsia"/>
          <w:sz w:val="32"/>
          <w:szCs w:val="32"/>
        </w:rPr>
        <w:t>万，发布短视频</w:t>
      </w:r>
      <w:r>
        <w:rPr>
          <w:rFonts w:ascii="仿宋_GB2312" w:eastAsia="仿宋_GB2312" w:hint="eastAsia"/>
          <w:sz w:val="32"/>
          <w:szCs w:val="32"/>
        </w:rPr>
        <w:t>13000</w:t>
      </w:r>
      <w:r>
        <w:rPr>
          <w:rFonts w:ascii="仿宋_GB2312" w:eastAsia="仿宋_GB2312" w:hint="eastAsia"/>
          <w:sz w:val="32"/>
          <w:szCs w:val="32"/>
        </w:rPr>
        <w:t>多条，</w:t>
      </w:r>
      <w:proofErr w:type="gramStart"/>
      <w:r>
        <w:rPr>
          <w:rFonts w:ascii="仿宋_GB2312" w:eastAsia="仿宋_GB2312" w:hint="eastAsia"/>
          <w:sz w:val="32"/>
          <w:szCs w:val="32"/>
        </w:rPr>
        <w:t>点赞</w:t>
      </w:r>
      <w:r>
        <w:rPr>
          <w:rFonts w:ascii="仿宋_GB2312" w:eastAsia="仿宋_GB2312" w:hint="eastAsia"/>
          <w:sz w:val="32"/>
          <w:szCs w:val="32"/>
        </w:rPr>
        <w:t>5700</w:t>
      </w:r>
      <w:r>
        <w:rPr>
          <w:rFonts w:ascii="仿宋_GB2312" w:eastAsia="仿宋_GB2312" w:hint="eastAsia"/>
          <w:sz w:val="32"/>
          <w:szCs w:val="32"/>
        </w:rPr>
        <w:t>多万</w:t>
      </w:r>
      <w:proofErr w:type="gramEnd"/>
      <w:r>
        <w:rPr>
          <w:rFonts w:ascii="仿宋_GB2312" w:eastAsia="仿宋_GB2312" w:hint="eastAsia"/>
          <w:sz w:val="32"/>
          <w:szCs w:val="32"/>
        </w:rPr>
        <w:t>，播放量超</w:t>
      </w:r>
      <w:r>
        <w:rPr>
          <w:rFonts w:ascii="仿宋_GB2312" w:eastAsia="仿宋_GB2312" w:hint="eastAsia"/>
          <w:sz w:val="32"/>
          <w:szCs w:val="32"/>
        </w:rPr>
        <w:t>12</w:t>
      </w:r>
      <w:r>
        <w:rPr>
          <w:rFonts w:ascii="仿宋_GB2312" w:eastAsia="仿宋_GB2312" w:hint="eastAsia"/>
          <w:sz w:val="32"/>
          <w:szCs w:val="32"/>
        </w:rPr>
        <w:t>亿次。</w:t>
      </w:r>
    </w:p>
    <w:p w14:paraId="135DA26D" w14:textId="77777777" w:rsidR="0066764F" w:rsidRDefault="00304A25">
      <w:pPr>
        <w:spacing w:line="600" w:lineRule="exact"/>
        <w:ind w:firstLineChars="200" w:firstLine="643"/>
        <w:rPr>
          <w:rFonts w:ascii="仿宋_GB2312" w:eastAsia="仿宋_GB2312"/>
          <w:sz w:val="32"/>
          <w:szCs w:val="32"/>
        </w:rPr>
      </w:pPr>
      <w:r>
        <w:rPr>
          <w:rFonts w:ascii="楷体_GB2312" w:eastAsia="楷体_GB2312" w:hAnsi="黑体" w:hint="eastAsia"/>
          <w:b/>
          <w:sz w:val="32"/>
          <w:szCs w:val="32"/>
        </w:rPr>
        <w:t>（一）认真执行了年初部门预算和财政政策要求。</w:t>
      </w:r>
      <w:r>
        <w:rPr>
          <w:rFonts w:ascii="仿宋_GB2312" w:eastAsia="仿宋_GB2312" w:hint="eastAsia"/>
          <w:sz w:val="32"/>
          <w:szCs w:val="32"/>
        </w:rPr>
        <w:t>我中心工作经费安排严格按照年初预算来执行，有效防止了超预算；认真学习财经法规，严格执行财</w:t>
      </w:r>
      <w:r>
        <w:rPr>
          <w:rFonts w:ascii="仿宋_GB2312" w:eastAsia="仿宋_GB2312" w:hint="eastAsia"/>
          <w:sz w:val="32"/>
          <w:szCs w:val="32"/>
        </w:rPr>
        <w:lastRenderedPageBreak/>
        <w:t>经纪律，防止了</w:t>
      </w:r>
      <w:r>
        <w:rPr>
          <w:rFonts w:ascii="仿宋_GB2312" w:eastAsia="仿宋_GB2312" w:hint="eastAsia"/>
          <w:sz w:val="32"/>
          <w:szCs w:val="32"/>
        </w:rPr>
        <w:t>违法违纪行为的发生。</w:t>
      </w:r>
    </w:p>
    <w:p w14:paraId="0BE0C321" w14:textId="77777777" w:rsidR="0066764F" w:rsidRDefault="00304A25">
      <w:pPr>
        <w:spacing w:line="600" w:lineRule="exact"/>
        <w:ind w:firstLineChars="200" w:firstLine="643"/>
        <w:rPr>
          <w:rFonts w:ascii="仿宋_GB2312" w:eastAsia="仿宋_GB2312"/>
          <w:sz w:val="32"/>
          <w:szCs w:val="32"/>
        </w:rPr>
      </w:pPr>
      <w:r>
        <w:rPr>
          <w:rFonts w:ascii="楷体_GB2312" w:eastAsia="楷体_GB2312" w:hAnsi="黑体" w:hint="eastAsia"/>
          <w:b/>
          <w:sz w:val="32"/>
          <w:szCs w:val="32"/>
        </w:rPr>
        <w:t>（二）保障了日常有效运转，统筹推进各项工作有序发展。</w:t>
      </w:r>
      <w:r>
        <w:rPr>
          <w:rFonts w:ascii="仿宋_GB2312" w:eastAsia="仿宋_GB2312" w:hint="eastAsia"/>
          <w:sz w:val="32"/>
          <w:szCs w:val="32"/>
        </w:rPr>
        <w:t>严格按照厉行节约的要求，精打细算，控制、压缩公务用车运行维护费，单位差旅费</w:t>
      </w:r>
      <w:bookmarkStart w:id="1" w:name="_Hlk94104559"/>
      <w:r>
        <w:rPr>
          <w:rFonts w:ascii="仿宋_GB2312" w:eastAsia="仿宋_GB2312" w:hint="eastAsia"/>
          <w:sz w:val="32"/>
          <w:szCs w:val="32"/>
        </w:rPr>
        <w:t>各项费用等</w:t>
      </w:r>
      <w:bookmarkEnd w:id="1"/>
      <w:r>
        <w:rPr>
          <w:rFonts w:ascii="仿宋_GB2312" w:eastAsia="仿宋_GB2312" w:hint="eastAsia"/>
          <w:sz w:val="32"/>
          <w:szCs w:val="32"/>
        </w:rPr>
        <w:t>，厉行节约，加大对重点支出的保障力度。规范事务管理工作，提高服务质量，降低运行成本，合理配置，提高保障能力，各项目标任务落到实处。</w:t>
      </w:r>
    </w:p>
    <w:p w14:paraId="00DE0630" w14:textId="77777777" w:rsidR="0066764F" w:rsidRDefault="00304A25">
      <w:pPr>
        <w:spacing w:line="600" w:lineRule="exact"/>
        <w:ind w:firstLineChars="200" w:firstLine="643"/>
        <w:rPr>
          <w:rFonts w:ascii="仿宋_GB2312" w:eastAsia="仿宋_GB2312" w:hAnsi="仿宋_GB2312" w:cs="仿宋_GB2312"/>
          <w:color w:val="191919"/>
          <w:sz w:val="32"/>
          <w:szCs w:val="32"/>
          <w:shd w:val="clear" w:color="auto" w:fill="FFFFFF"/>
        </w:rPr>
      </w:pPr>
      <w:r>
        <w:rPr>
          <w:rFonts w:ascii="楷体_GB2312" w:eastAsia="楷体_GB2312" w:hAnsi="黑体" w:hint="eastAsia"/>
          <w:b/>
          <w:sz w:val="32"/>
          <w:szCs w:val="32"/>
        </w:rPr>
        <w:t>（三）加强了干部队伍建设。</w:t>
      </w:r>
      <w:r>
        <w:rPr>
          <w:rFonts w:ascii="仿宋_GB2312" w:eastAsia="仿宋_GB2312" w:hint="eastAsia"/>
          <w:sz w:val="32"/>
          <w:szCs w:val="32"/>
        </w:rPr>
        <w:t>认真贯彻落实</w:t>
      </w:r>
      <w:r>
        <w:rPr>
          <w:rFonts w:ascii="仿宋_GB2312" w:eastAsia="仿宋_GB2312" w:hint="eastAsia"/>
          <w:sz w:val="32"/>
          <w:szCs w:val="32"/>
        </w:rPr>
        <w:t>全面</w:t>
      </w:r>
      <w:r>
        <w:rPr>
          <w:rFonts w:ascii="仿宋_GB2312" w:eastAsia="仿宋_GB2312" w:hint="eastAsia"/>
          <w:sz w:val="32"/>
          <w:szCs w:val="32"/>
        </w:rPr>
        <w:t>从严治党各项要求，把政治建设摆在首位，持之以恒推进全面从严治党，坚定理想信念，强化工作担当。把握工作规律，牢记工作根本任务、基本职责、工作格局、价值理念和工作方法，并在实践中坚持发</w:t>
      </w:r>
      <w:r>
        <w:rPr>
          <w:rFonts w:ascii="仿宋_GB2312" w:eastAsia="仿宋_GB2312" w:hint="eastAsia"/>
          <w:sz w:val="32"/>
          <w:szCs w:val="32"/>
        </w:rPr>
        <w:t>展和丰富完善，不断提高工作能力和业务水平。</w:t>
      </w:r>
    </w:p>
    <w:p w14:paraId="44E34318" w14:textId="77777777" w:rsidR="0066764F" w:rsidRDefault="00304A25">
      <w:pPr>
        <w:spacing w:line="600" w:lineRule="exact"/>
        <w:ind w:firstLineChars="200" w:firstLine="640"/>
        <w:rPr>
          <w:rFonts w:ascii="黑体" w:eastAsia="黑体" w:hAnsi="黑体"/>
          <w:sz w:val="32"/>
          <w:szCs w:val="32"/>
        </w:rPr>
      </w:pPr>
      <w:r>
        <w:rPr>
          <w:rFonts w:ascii="黑体" w:eastAsia="黑体" w:hAnsi="黑体" w:hint="eastAsia"/>
          <w:sz w:val="32"/>
          <w:szCs w:val="32"/>
        </w:rPr>
        <w:t>四、存在的问题</w:t>
      </w:r>
    </w:p>
    <w:p w14:paraId="2B61F5CF" w14:textId="77777777" w:rsidR="0066764F" w:rsidRDefault="00304A25">
      <w:pPr>
        <w:spacing w:line="600" w:lineRule="exact"/>
        <w:ind w:firstLineChars="200" w:firstLine="640"/>
        <w:rPr>
          <w:rFonts w:ascii="仿宋_GB2312" w:eastAsia="仿宋_GB2312"/>
          <w:sz w:val="32"/>
          <w:szCs w:val="32"/>
        </w:rPr>
      </w:pPr>
      <w:r>
        <w:rPr>
          <w:rFonts w:ascii="仿宋_GB2312" w:eastAsia="仿宋_GB2312" w:hint="eastAsia"/>
          <w:sz w:val="32"/>
          <w:szCs w:val="32"/>
        </w:rPr>
        <w:t>一是预算编制不够精准。由于部门预算统筹协调机制尚未健全，人员调动调整，预算与决算相差大。二是内控制度需进一步完善。</w:t>
      </w:r>
    </w:p>
    <w:p w14:paraId="5FB1D88A" w14:textId="77777777" w:rsidR="0066764F" w:rsidRDefault="00304A25">
      <w:pPr>
        <w:spacing w:line="600" w:lineRule="exact"/>
        <w:ind w:firstLineChars="200" w:firstLine="640"/>
        <w:rPr>
          <w:rFonts w:ascii="黑体" w:eastAsia="黑体" w:hAnsi="黑体"/>
          <w:sz w:val="32"/>
          <w:szCs w:val="32"/>
        </w:rPr>
      </w:pPr>
      <w:r>
        <w:rPr>
          <w:rFonts w:ascii="黑体" w:eastAsia="黑体" w:hAnsi="黑体" w:hint="eastAsia"/>
          <w:sz w:val="32"/>
          <w:szCs w:val="32"/>
        </w:rPr>
        <w:t>五、下一步改进工作的措施</w:t>
      </w:r>
    </w:p>
    <w:p w14:paraId="486E6364" w14:textId="77777777" w:rsidR="0066764F" w:rsidRDefault="00304A25">
      <w:pPr>
        <w:spacing w:line="600" w:lineRule="exact"/>
        <w:ind w:firstLineChars="200" w:firstLine="640"/>
        <w:rPr>
          <w:rFonts w:ascii="黑体" w:eastAsia="黑体" w:hAnsi="黑体"/>
          <w:sz w:val="32"/>
          <w:szCs w:val="32"/>
        </w:rPr>
      </w:pPr>
      <w:r>
        <w:rPr>
          <w:rFonts w:ascii="黑体" w:eastAsia="黑体" w:hAnsi="黑体" w:hint="eastAsia"/>
          <w:sz w:val="32"/>
          <w:szCs w:val="32"/>
        </w:rPr>
        <w:t>六、意见建议</w:t>
      </w:r>
    </w:p>
    <w:p w14:paraId="60E39F31" w14:textId="77777777" w:rsidR="0066764F" w:rsidRDefault="00304A25">
      <w:pPr>
        <w:spacing w:line="600" w:lineRule="exact"/>
        <w:ind w:firstLineChars="200" w:firstLine="560"/>
        <w:rPr>
          <w:rFonts w:ascii="仿宋_GB2312" w:eastAsia="仿宋_GB2312"/>
          <w:sz w:val="32"/>
          <w:szCs w:val="32"/>
        </w:rPr>
      </w:pPr>
      <w:r>
        <w:rPr>
          <w:rFonts w:ascii="仿宋_GB2312" w:eastAsia="仿宋_GB2312" w:hint="eastAsia"/>
          <w:sz w:val="28"/>
          <w:szCs w:val="28"/>
        </w:rPr>
        <w:t>一是</w:t>
      </w:r>
      <w:r>
        <w:rPr>
          <w:rFonts w:ascii="仿宋_GB2312" w:eastAsia="仿宋_GB2312" w:hint="eastAsia"/>
          <w:sz w:val="32"/>
          <w:szCs w:val="32"/>
        </w:rPr>
        <w:t>科学合理编制预算，严格执行预算。加强预算编制的前瞻性，按照新《预算法》及其实施条例的相关规定，按政策规定及本部门的发展规划，结合上一</w:t>
      </w:r>
      <w:r>
        <w:rPr>
          <w:rFonts w:ascii="仿宋_GB2312" w:eastAsia="仿宋_GB2312" w:hint="eastAsia"/>
          <w:sz w:val="32"/>
          <w:szCs w:val="32"/>
        </w:rPr>
        <w:lastRenderedPageBreak/>
        <w:t>年度预算执行情况和本年度预算收支变化因素，科学、合理地编制本年预算草案，避免项目支出与基本支出划分不准或预算支出与实际执行出现较大偏差的情况，执行中确需调剂预算</w:t>
      </w:r>
      <w:r>
        <w:rPr>
          <w:rFonts w:ascii="仿宋_GB2312" w:eastAsia="仿宋_GB2312" w:hint="eastAsia"/>
          <w:sz w:val="32"/>
          <w:szCs w:val="32"/>
        </w:rPr>
        <w:t>的，按规定程序报经批准。</w:t>
      </w:r>
    </w:p>
    <w:p w14:paraId="4C7E2505" w14:textId="77777777" w:rsidR="0066764F" w:rsidRDefault="00304A25">
      <w:pPr>
        <w:spacing w:line="600" w:lineRule="exact"/>
        <w:ind w:firstLineChars="200" w:firstLine="560"/>
        <w:rPr>
          <w:rFonts w:ascii="仿宋_GB2312" w:eastAsia="仿宋_GB2312"/>
          <w:sz w:val="32"/>
          <w:szCs w:val="32"/>
        </w:rPr>
      </w:pPr>
      <w:r>
        <w:rPr>
          <w:rFonts w:ascii="仿宋_GB2312" w:eastAsia="仿宋_GB2312" w:hint="eastAsia"/>
          <w:sz w:val="28"/>
          <w:szCs w:val="28"/>
        </w:rPr>
        <w:t>二是</w:t>
      </w:r>
      <w:r>
        <w:rPr>
          <w:rFonts w:ascii="仿宋_GB2312" w:eastAsia="仿宋_GB2312" w:hint="eastAsia"/>
          <w:sz w:val="32"/>
          <w:szCs w:val="32"/>
        </w:rPr>
        <w:t>完善管理制度，进一步加强资产管理。进一步贯彻落实中央八项规定，建立本部门“三公经费”等公务支出管理制度及厉行节约制度，加强经费审批和控制，规范支出标准与范围，并严格执行。严格按照《固定资产管理办法》的规定加强固定资产管理，及时登记、</w:t>
      </w:r>
      <w:proofErr w:type="gramStart"/>
      <w:r>
        <w:rPr>
          <w:rFonts w:ascii="仿宋_GB2312" w:eastAsia="仿宋_GB2312" w:hint="eastAsia"/>
          <w:sz w:val="32"/>
          <w:szCs w:val="32"/>
        </w:rPr>
        <w:t>更新台</w:t>
      </w:r>
      <w:proofErr w:type="gramEnd"/>
      <w:r>
        <w:rPr>
          <w:rFonts w:ascii="仿宋_GB2312" w:eastAsia="仿宋_GB2312" w:hint="eastAsia"/>
          <w:sz w:val="32"/>
          <w:szCs w:val="32"/>
        </w:rPr>
        <w:t>账，加强资产卡片管理，年终前对各类实物资产进行全面盘点，确保账实相符。</w:t>
      </w:r>
    </w:p>
    <w:p w14:paraId="4DE97C72" w14:textId="77777777" w:rsidR="0066764F" w:rsidRDefault="00304A25">
      <w:pPr>
        <w:spacing w:line="600" w:lineRule="exact"/>
        <w:ind w:firstLineChars="200" w:firstLine="640"/>
        <w:rPr>
          <w:rFonts w:ascii="仿宋_GB2312" w:eastAsia="仿宋_GB2312"/>
          <w:sz w:val="32"/>
          <w:szCs w:val="32"/>
        </w:rPr>
      </w:pPr>
      <w:r>
        <w:rPr>
          <w:rFonts w:ascii="仿宋_GB2312" w:eastAsia="仿宋_GB2312" w:hint="eastAsia"/>
          <w:sz w:val="32"/>
          <w:szCs w:val="32"/>
        </w:rPr>
        <w:t>三是制定和完善基本支出、项目支出等各项支出标准，严格按项目和进度执行预算，增强预算的约束力和严肃性。同时落实好预算执行分析，及时了解预算执行差异，合理调整、纠正预算执行偏差，切实提高部门预算收支管理水平。</w:t>
      </w:r>
    </w:p>
    <w:p w14:paraId="6BB2A3FB" w14:textId="77777777" w:rsidR="0066764F" w:rsidRDefault="0066764F">
      <w:pPr>
        <w:spacing w:line="600" w:lineRule="exact"/>
        <w:ind w:firstLineChars="200" w:firstLine="640"/>
        <w:rPr>
          <w:rFonts w:ascii="仿宋_GB2312" w:eastAsia="仿宋_GB2312"/>
          <w:sz w:val="32"/>
          <w:szCs w:val="32"/>
        </w:rPr>
      </w:pPr>
    </w:p>
    <w:p w14:paraId="11AE5F8F" w14:textId="77777777" w:rsidR="0066764F" w:rsidRDefault="0066764F">
      <w:pPr>
        <w:spacing w:line="600" w:lineRule="exact"/>
      </w:pPr>
    </w:p>
    <w:p w14:paraId="388060F8" w14:textId="77777777" w:rsidR="0066764F" w:rsidRDefault="00304A25">
      <w:pPr>
        <w:spacing w:line="600" w:lineRule="exact"/>
        <w:ind w:firstLineChars="1500" w:firstLine="4800"/>
        <w:rPr>
          <w:rFonts w:ascii="仿宋_GB2312" w:eastAsia="仿宋_GB2312"/>
          <w:sz w:val="32"/>
          <w:szCs w:val="32"/>
        </w:rPr>
      </w:pPr>
      <w:r>
        <w:rPr>
          <w:rFonts w:ascii="仿宋_GB2312" w:eastAsia="仿宋_GB2312" w:hint="eastAsia"/>
          <w:sz w:val="32"/>
          <w:szCs w:val="32"/>
        </w:rPr>
        <w:t>山丹县</w:t>
      </w:r>
      <w:proofErr w:type="gramStart"/>
      <w:r>
        <w:rPr>
          <w:rFonts w:ascii="仿宋_GB2312" w:eastAsia="仿宋_GB2312" w:hint="eastAsia"/>
          <w:sz w:val="32"/>
          <w:szCs w:val="32"/>
        </w:rPr>
        <w:t>融媒体</w:t>
      </w:r>
      <w:proofErr w:type="gramEnd"/>
      <w:r>
        <w:rPr>
          <w:rFonts w:ascii="仿宋_GB2312" w:eastAsia="仿宋_GB2312" w:hint="eastAsia"/>
          <w:sz w:val="32"/>
          <w:szCs w:val="32"/>
        </w:rPr>
        <w:t>中心</w:t>
      </w:r>
    </w:p>
    <w:p w14:paraId="5CF0F254" w14:textId="77777777" w:rsidR="0066764F" w:rsidRDefault="00304A25">
      <w:pPr>
        <w:spacing w:line="600" w:lineRule="exact"/>
        <w:ind w:firstLineChars="1500" w:firstLine="480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25</w:t>
      </w:r>
      <w:r>
        <w:rPr>
          <w:rFonts w:ascii="仿宋_GB2312" w:eastAsia="仿宋_GB2312" w:hint="eastAsia"/>
          <w:sz w:val="32"/>
          <w:szCs w:val="32"/>
        </w:rPr>
        <w:t>日</w:t>
      </w:r>
    </w:p>
    <w:sectPr w:rsidR="0066764F">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iYzkxNWRjMjkyNzBjNzRjZjQ3YTJmNDZjMzk1ZTgifQ=="/>
  </w:docVars>
  <w:rsids>
    <w:rsidRoot w:val="42C71578"/>
    <w:rsid w:val="00027AFE"/>
    <w:rsid w:val="000E7C91"/>
    <w:rsid w:val="00194BCB"/>
    <w:rsid w:val="00304A25"/>
    <w:rsid w:val="003279D3"/>
    <w:rsid w:val="003B0922"/>
    <w:rsid w:val="004140E3"/>
    <w:rsid w:val="004857A1"/>
    <w:rsid w:val="00630BD8"/>
    <w:rsid w:val="0066764F"/>
    <w:rsid w:val="006C0DB7"/>
    <w:rsid w:val="00786251"/>
    <w:rsid w:val="007D09B9"/>
    <w:rsid w:val="00807A8F"/>
    <w:rsid w:val="00822004"/>
    <w:rsid w:val="00897FD8"/>
    <w:rsid w:val="008C6DE5"/>
    <w:rsid w:val="00A22509"/>
    <w:rsid w:val="00AC4864"/>
    <w:rsid w:val="00B75888"/>
    <w:rsid w:val="00B858C6"/>
    <w:rsid w:val="00C11C39"/>
    <w:rsid w:val="00CB2C4F"/>
    <w:rsid w:val="00DE0D52"/>
    <w:rsid w:val="00E00227"/>
    <w:rsid w:val="00E04AF3"/>
    <w:rsid w:val="00E6230A"/>
    <w:rsid w:val="00E83249"/>
    <w:rsid w:val="00ED4999"/>
    <w:rsid w:val="00EE167A"/>
    <w:rsid w:val="00F45114"/>
    <w:rsid w:val="14D17667"/>
    <w:rsid w:val="19B33A2B"/>
    <w:rsid w:val="27FF5E1C"/>
    <w:rsid w:val="2C6E3570"/>
    <w:rsid w:val="3AD60C5E"/>
    <w:rsid w:val="41670862"/>
    <w:rsid w:val="42C71578"/>
    <w:rsid w:val="495F1C02"/>
    <w:rsid w:val="6D386328"/>
    <w:rsid w:val="716768EE"/>
    <w:rsid w:val="75371D1E"/>
    <w:rsid w:val="75D07C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379856-31D8-4ADB-B1E2-144E9F47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qFormat/>
    <w:rPr>
      <w:rFonts w:ascii="Calibri"/>
      <w:kern w:val="2"/>
      <w:sz w:val="18"/>
      <w:szCs w:val="18"/>
    </w:rPr>
  </w:style>
  <w:style w:type="character" w:customStyle="1" w:styleId="Char">
    <w:name w:val="页脚 Char"/>
    <w:basedOn w:val="a0"/>
    <w:link w:val="a3"/>
    <w:autoRedefine/>
    <w:qFormat/>
    <w:rPr>
      <w:rFonts w:ascii="Calibri"/>
      <w:kern w:val="2"/>
      <w:sz w:val="18"/>
      <w:szCs w:val="18"/>
    </w:rPr>
  </w:style>
  <w:style w:type="paragraph" w:styleId="a5">
    <w:name w:val="No Spacing"/>
    <w:autoRedefine/>
    <w:uiPriority w:val="1"/>
    <w:qFormat/>
    <w:pPr>
      <w:widowControl w:val="0"/>
      <w:jc w:val="both"/>
    </w:pPr>
    <w:rPr>
      <w:rFonts w:ascii="Book Antiqua" w:eastAsia="宋体" w:hAnsi="Book Antiqua" w:cs="Book Antiqu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526</Words>
  <Characters>3000</Characters>
  <Application>Microsoft Office Word</Application>
  <DocSecurity>4</DocSecurity>
  <Lines>25</Lines>
  <Paragraphs>7</Paragraphs>
  <ScaleCrop>false</ScaleCrop>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散步的鱼</dc:creator>
  <cp:lastModifiedBy>山丹县信息化办</cp:lastModifiedBy>
  <cp:revision>2</cp:revision>
  <cp:lastPrinted>2024-01-08T04:02:00Z</cp:lastPrinted>
  <dcterms:created xsi:type="dcterms:W3CDTF">2025-06-04T08:26:00Z</dcterms:created>
  <dcterms:modified xsi:type="dcterms:W3CDTF">2025-06-04T08:26:00Z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4B4C32CA22F9499CAA14BE0FFB29AEC7_12</vt:lpwstr>
  </property>
</Properties>
</file>