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17121">
      <w:pPr>
        <w:keepNext w:val="0"/>
        <w:keepLines w:val="0"/>
        <w:widowControl/>
        <w:suppressLineNumbers w:val="0"/>
        <w:pBdr>
          <w:top w:val="none" w:color="auto" w:sz="0" w:space="0"/>
          <w:left w:val="single" w:color="E3EBF4" w:sz="6" w:space="0"/>
          <w:bottom w:val="single" w:color="F0F0F0" w:sz="6" w:space="7"/>
          <w:right w:val="single" w:color="E3EBF4" w:sz="6" w:space="0"/>
        </w:pBdr>
        <w:shd w:val="clear" w:fill="FFFFFF"/>
        <w:spacing w:before="750" w:beforeAutospacing="0" w:after="0" w:afterAutospacing="0"/>
        <w:ind w:left="0" w:right="0" w:firstLine="0"/>
        <w:jc w:val="left"/>
        <w:rPr>
          <w:rFonts w:hint="eastAsia" w:ascii="宋体" w:hAnsi="宋体" w:eastAsia="宋体" w:cs="宋体"/>
          <w:color w:val="333333"/>
          <w:sz w:val="19"/>
          <w:szCs w:val="19"/>
        </w:rPr>
      </w:pPr>
    </w:p>
    <w:p w14:paraId="1B0E27A4">
      <w:pPr>
        <w:bidi w:val="0"/>
        <w:jc w:val="center"/>
        <w:rPr>
          <w:rFonts w:hint="eastAsia" w:ascii="宋体" w:hAnsi="宋体" w:eastAsia="宋体" w:cs="宋体"/>
          <w:color w:val="333333"/>
          <w:szCs w:val="19"/>
        </w:rPr>
      </w:pPr>
      <w:r>
        <w:rPr>
          <w:rFonts w:hint="eastAsia" w:ascii="方正小标宋简体" w:hAnsi="方正小标宋简体" w:eastAsia="方正小标宋简体" w:cs="方正小标宋简体"/>
          <w:sz w:val="44"/>
          <w:szCs w:val="44"/>
          <w:lang w:val="en-US" w:eastAsia="zh-CN"/>
        </w:rPr>
        <w:t>陈户镇</w:t>
      </w:r>
      <w:r>
        <w:rPr>
          <w:rFonts w:hint="eastAsia" w:ascii="方正小标宋简体" w:hAnsi="方正小标宋简体" w:eastAsia="方正小标宋简体" w:cs="方正小标宋简体"/>
          <w:sz w:val="44"/>
          <w:szCs w:val="44"/>
        </w:rPr>
        <w:t>人民政府</w:t>
      </w:r>
    </w:p>
    <w:p w14:paraId="1B0CAD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2025年预算公开情况说明</w:t>
      </w:r>
    </w:p>
    <w:p w14:paraId="113E32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p>
    <w:p w14:paraId="759C9B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left"/>
        <w:rPr>
          <w:rFonts w:hint="eastAsia" w:ascii="宋体" w:hAnsi="宋体" w:eastAsia="宋体" w:cs="宋体"/>
          <w:color w:val="333333"/>
          <w:sz w:val="19"/>
          <w:szCs w:val="19"/>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目 录</w:t>
      </w:r>
    </w:p>
    <w:p w14:paraId="4AD7A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both"/>
        <w:rPr>
          <w:rFonts w:hint="eastAsia" w:ascii="宋体" w:hAnsi="宋体" w:eastAsia="宋体" w:cs="宋体"/>
          <w:color w:val="333333"/>
          <w:sz w:val="19"/>
          <w:szCs w:val="19"/>
        </w:rPr>
      </w:pPr>
    </w:p>
    <w:p w14:paraId="0833D5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ascii="黑体" w:hAnsi="宋体" w:eastAsia="黑体" w:cs="黑体"/>
          <w:b w:val="0"/>
          <w:bCs w:val="0"/>
          <w:i w:val="0"/>
          <w:iCs w:val="0"/>
          <w:caps w:val="0"/>
          <w:color w:val="000000"/>
          <w:spacing w:val="0"/>
          <w:sz w:val="30"/>
          <w:szCs w:val="30"/>
          <w:shd w:val="clear" w:fill="FFFFFF"/>
        </w:rPr>
        <w:t>第一部分 部门</w:t>
      </w:r>
      <w:r>
        <w:rPr>
          <w:rFonts w:hint="eastAsia" w:ascii="黑体" w:hAnsi="宋体" w:eastAsia="黑体" w:cs="黑体"/>
          <w:b w:val="0"/>
          <w:bCs w:val="0"/>
          <w:i w:val="0"/>
          <w:iCs w:val="0"/>
          <w:caps w:val="0"/>
          <w:color w:val="000000"/>
          <w:spacing w:val="0"/>
          <w:sz w:val="30"/>
          <w:szCs w:val="30"/>
          <w:shd w:val="clear" w:fill="FFFFFF"/>
        </w:rPr>
        <w:t>/单位基本概况</w:t>
      </w:r>
    </w:p>
    <w:p w14:paraId="04454B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ascii="仿宋_GB2312" w:hAnsi="宋体" w:eastAsia="仿宋_GB2312" w:cs="仿宋_GB2312"/>
          <w:i w:val="0"/>
          <w:iCs w:val="0"/>
          <w:caps w:val="0"/>
          <w:color w:val="000000"/>
          <w:spacing w:val="0"/>
          <w:sz w:val="30"/>
          <w:szCs w:val="30"/>
          <w:shd w:val="clear" w:fill="FFFFFF"/>
        </w:rPr>
        <w:t>一、部门</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单位职责</w:t>
      </w:r>
    </w:p>
    <w:p w14:paraId="6FE181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二、机构设置情况</w:t>
      </w:r>
    </w:p>
    <w:p w14:paraId="61D7B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eastAsia" w:ascii="黑体" w:hAnsi="宋体" w:eastAsia="黑体" w:cs="黑体"/>
          <w:b w:val="0"/>
          <w:bCs w:val="0"/>
          <w:i w:val="0"/>
          <w:iCs w:val="0"/>
          <w:caps w:val="0"/>
          <w:color w:val="000000"/>
          <w:spacing w:val="0"/>
          <w:sz w:val="30"/>
          <w:szCs w:val="30"/>
          <w:shd w:val="clear" w:fill="FFFFFF"/>
        </w:rPr>
        <w:t>第二部分2025年部门/单位预算情况说明</w:t>
      </w:r>
    </w:p>
    <w:p w14:paraId="30F17C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一、收支总体情况</w:t>
      </w:r>
    </w:p>
    <w:p w14:paraId="0B9F4C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二、一般公共预算情况</w:t>
      </w:r>
    </w:p>
    <w:p w14:paraId="288E5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三、一般公共预算财政拨款“三公”经费、培训费、会议费等情况</w:t>
      </w:r>
    </w:p>
    <w:p w14:paraId="536061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四、一般公共预算财政拨款机关运行经费情况</w:t>
      </w:r>
    </w:p>
    <w:p w14:paraId="6DDDF9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五、政府采购安排情况</w:t>
      </w:r>
    </w:p>
    <w:p w14:paraId="6EB93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六、国有资产占用情况</w:t>
      </w:r>
    </w:p>
    <w:p w14:paraId="0CC94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七、其他重要事项情况说明</w:t>
      </w:r>
    </w:p>
    <w:p w14:paraId="276FE9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八、预算绩效管理情况</w:t>
      </w:r>
    </w:p>
    <w:p w14:paraId="4CD2C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九、名词解释</w:t>
      </w:r>
    </w:p>
    <w:p w14:paraId="39BE3B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eastAsia" w:ascii="黑体" w:hAnsi="宋体" w:eastAsia="黑体" w:cs="黑体"/>
          <w:b w:val="0"/>
          <w:bCs w:val="0"/>
          <w:i w:val="0"/>
          <w:iCs w:val="0"/>
          <w:caps w:val="0"/>
          <w:color w:val="000000"/>
          <w:spacing w:val="0"/>
          <w:sz w:val="30"/>
          <w:szCs w:val="30"/>
          <w:shd w:val="clear" w:fill="FFFFFF"/>
        </w:rPr>
        <w:t>第三部分2025年部门（单位）预算公开表</w:t>
      </w:r>
    </w:p>
    <w:p w14:paraId="05B823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一、部门</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单位收支总体情况表</w:t>
      </w:r>
    </w:p>
    <w:p w14:paraId="00F536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二、部门</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单位收入总体情况表</w:t>
      </w:r>
    </w:p>
    <w:p w14:paraId="785DC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三、部门</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单位支出总体情况表</w:t>
      </w:r>
    </w:p>
    <w:p w14:paraId="6A41CE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四、财政拨款收支总体情况表</w:t>
      </w:r>
    </w:p>
    <w:p w14:paraId="2ED2D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五、财政拨款支出表</w:t>
      </w:r>
    </w:p>
    <w:p w14:paraId="4B5EC9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六、一般公共预算支出情况表</w:t>
      </w:r>
    </w:p>
    <w:p w14:paraId="032989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七、一般公共预算基本支出情况表</w:t>
      </w:r>
    </w:p>
    <w:p w14:paraId="638B4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八、一般公共预算财政拨款“三公”经费、会议费、培训费支出情况表</w:t>
      </w:r>
    </w:p>
    <w:p w14:paraId="5516C2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九、一般公共预算财政拨款机关运行经费表</w:t>
      </w:r>
    </w:p>
    <w:p w14:paraId="038B08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十、政府性基金预算支出情况表</w:t>
      </w:r>
    </w:p>
    <w:p w14:paraId="5063FA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十一、部门管理转移支付表</w:t>
      </w:r>
    </w:p>
    <w:p w14:paraId="6EFFF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十二、国有资本经营预算支出情况表</w:t>
      </w:r>
    </w:p>
    <w:p w14:paraId="25BB95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60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000000"/>
          <w:spacing w:val="0"/>
          <w:sz w:val="30"/>
          <w:szCs w:val="30"/>
          <w:shd w:val="clear" w:fill="FFFFFF"/>
        </w:rPr>
        <w:t>十三、</w:t>
      </w:r>
      <w:r>
        <w:rPr>
          <w:rFonts w:hint="default" w:ascii="仿宋_GB2312" w:hAnsi="宋体" w:eastAsia="仿宋_GB2312" w:cs="仿宋_GB2312"/>
          <w:i w:val="0"/>
          <w:iCs w:val="0"/>
          <w:caps w:val="0"/>
          <w:color w:val="000000"/>
          <w:spacing w:val="-6"/>
          <w:sz w:val="30"/>
          <w:szCs w:val="30"/>
          <w:shd w:val="clear" w:fill="FFFFFF"/>
        </w:rPr>
        <w:t>部门</w:t>
      </w:r>
      <w:r>
        <w:rPr>
          <w:rFonts w:hint="default" w:ascii="仿宋_GB2312" w:hAnsi="Calibri" w:eastAsia="仿宋_GB2312" w:cs="仿宋_GB2312"/>
          <w:i w:val="0"/>
          <w:iCs w:val="0"/>
          <w:caps w:val="0"/>
          <w:color w:val="000000"/>
          <w:spacing w:val="-6"/>
          <w:sz w:val="30"/>
          <w:szCs w:val="30"/>
          <w:shd w:val="clear" w:fill="FFFFFF"/>
        </w:rPr>
        <w:t>/</w:t>
      </w:r>
      <w:r>
        <w:rPr>
          <w:rFonts w:hint="default" w:ascii="仿宋_GB2312" w:hAnsi="宋体" w:eastAsia="仿宋_GB2312" w:cs="仿宋_GB2312"/>
          <w:i w:val="0"/>
          <w:iCs w:val="0"/>
          <w:caps w:val="0"/>
          <w:color w:val="000000"/>
          <w:spacing w:val="-6"/>
          <w:sz w:val="30"/>
          <w:szCs w:val="30"/>
          <w:shd w:val="clear" w:fill="FFFFFF"/>
        </w:rPr>
        <w:t>单位整体支出绩效目标表和项目支出绩效目标表</w:t>
      </w:r>
    </w:p>
    <w:p w14:paraId="60240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p>
    <w:p w14:paraId="78E72A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仿宋_GB2312" w:hAnsi="宋体" w:eastAsia="仿宋_GB2312" w:cs="仿宋_GB2312"/>
          <w:i w:val="0"/>
          <w:iCs w:val="0"/>
          <w:caps w:val="0"/>
          <w:color w:val="333333"/>
          <w:spacing w:val="0"/>
          <w:sz w:val="32"/>
          <w:szCs w:val="32"/>
          <w:shd w:val="clear" w:fill="FFFFFF"/>
        </w:rPr>
        <w:t>前言</w:t>
      </w:r>
    </w:p>
    <w:p w14:paraId="27363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按照《中华人民共和国预算法》《中华人民共和国预算法实施条例》以及财政部《地方预决算公开操作规程》《关于推进部门所属单位预算公开的指导意见》和《中共甘肃省委办公厅 甘肃省人民政府办公厅关于进一步推进预算公开工作的实施方案》要求，现将</w:t>
      </w:r>
      <w:r>
        <w:rPr>
          <w:rFonts w:hint="default" w:ascii="仿宋_GB2312" w:hAnsi="Calibri" w:eastAsia="仿宋_GB2312" w:cs="仿宋_GB2312"/>
          <w:i w:val="0"/>
          <w:iCs w:val="0"/>
          <w:caps w:val="0"/>
          <w:color w:val="333333"/>
          <w:spacing w:val="0"/>
          <w:sz w:val="32"/>
          <w:szCs w:val="32"/>
          <w:shd w:val="clear" w:fill="FFFFFF"/>
        </w:rPr>
        <w:t>2025</w:t>
      </w:r>
      <w:r>
        <w:rPr>
          <w:rFonts w:hint="default" w:ascii="仿宋_GB2312" w:hAnsi="宋体" w:eastAsia="仿宋_GB2312" w:cs="仿宋_GB2312"/>
          <w:i w:val="0"/>
          <w:iCs w:val="0"/>
          <w:caps w:val="0"/>
          <w:color w:val="333333"/>
          <w:spacing w:val="0"/>
          <w:sz w:val="32"/>
          <w:szCs w:val="32"/>
          <w:shd w:val="clear" w:fill="FFFFFF"/>
        </w:rPr>
        <w:t>年部门预算公开如下：</w:t>
      </w:r>
    </w:p>
    <w:p w14:paraId="7416F2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eastAsia" w:ascii="黑体" w:hAnsi="宋体" w:eastAsia="黑体" w:cs="黑体"/>
          <w:i w:val="0"/>
          <w:iCs w:val="0"/>
          <w:caps w:val="0"/>
          <w:color w:val="333333"/>
          <w:spacing w:val="0"/>
          <w:sz w:val="32"/>
          <w:szCs w:val="32"/>
          <w:shd w:val="clear" w:fill="FFFFFF"/>
        </w:rPr>
        <w:t>一、部门/单位职责</w:t>
      </w:r>
    </w:p>
    <w:p w14:paraId="74F83E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8" w:beforeAutospacing="0" w:after="278" w:afterAutospacing="0" w:line="562" w:lineRule="atLeast"/>
        <w:ind w:left="0" w:right="0" w:firstLine="420"/>
        <w:jc w:val="left"/>
        <w:rPr>
          <w:rFonts w:hint="eastAsia" w:ascii="宋体" w:hAnsi="宋体" w:eastAsia="宋体" w:cs="宋体"/>
          <w:color w:val="333333"/>
          <w:sz w:val="27"/>
          <w:szCs w:val="27"/>
        </w:rPr>
      </w:pPr>
      <w:r>
        <w:rPr>
          <w:rFonts w:hint="default" w:ascii="仿宋_GB2312" w:hAnsi="Calibri" w:eastAsia="仿宋_GB2312" w:cs="仿宋_GB2312"/>
          <w:i w:val="0"/>
          <w:iCs w:val="0"/>
          <w:caps w:val="0"/>
          <w:color w:val="000000"/>
          <w:spacing w:val="0"/>
          <w:sz w:val="30"/>
          <w:szCs w:val="30"/>
          <w:shd w:val="clear" w:fill="FFFFFF"/>
        </w:rPr>
        <w:t>1.</w:t>
      </w:r>
      <w:r>
        <w:rPr>
          <w:rFonts w:hint="default" w:ascii="仿宋_GB2312" w:hAnsi="宋体" w:eastAsia="仿宋_GB2312" w:cs="仿宋_GB2312"/>
          <w:i w:val="0"/>
          <w:iCs w:val="0"/>
          <w:caps w:val="0"/>
          <w:color w:val="333333"/>
          <w:spacing w:val="0"/>
          <w:sz w:val="30"/>
          <w:szCs w:val="30"/>
          <w:shd w:val="clear" w:fill="FFFFFF"/>
        </w:rPr>
        <w:t>执行本级人民代表大会的决议和上级国家行政机关的决定和命令，发布决定和命令</w:t>
      </w:r>
      <w:r>
        <w:rPr>
          <w:rFonts w:hint="default" w:ascii="仿宋_GB2312" w:hAnsi="Calibri" w:eastAsia="仿宋_GB2312" w:cs="仿宋_GB2312"/>
          <w:i w:val="0"/>
          <w:iCs w:val="0"/>
          <w:caps w:val="0"/>
          <w:color w:val="333333"/>
          <w:spacing w:val="0"/>
          <w:sz w:val="30"/>
          <w:szCs w:val="30"/>
          <w:shd w:val="clear" w:fill="FFFFFF"/>
        </w:rPr>
        <w:t>;</w:t>
      </w:r>
    </w:p>
    <w:p w14:paraId="69A49E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8" w:beforeAutospacing="0" w:after="278" w:afterAutospacing="0" w:line="562" w:lineRule="atLeast"/>
        <w:ind w:left="0" w:right="0" w:firstLine="420"/>
        <w:jc w:val="left"/>
        <w:rPr>
          <w:rFonts w:hint="eastAsia" w:ascii="宋体" w:hAnsi="宋体" w:eastAsia="宋体" w:cs="宋体"/>
          <w:color w:val="333333"/>
          <w:sz w:val="27"/>
          <w:szCs w:val="27"/>
        </w:rPr>
      </w:pPr>
      <w:r>
        <w:rPr>
          <w:rFonts w:hint="default" w:ascii="仿宋_GB2312" w:hAnsi="Calibri" w:eastAsia="仿宋_GB2312" w:cs="仿宋_GB2312"/>
          <w:i w:val="0"/>
          <w:iCs w:val="0"/>
          <w:caps w:val="0"/>
          <w:color w:val="000000"/>
          <w:spacing w:val="0"/>
          <w:sz w:val="30"/>
          <w:szCs w:val="30"/>
          <w:shd w:val="clear" w:fill="FFFFFF"/>
        </w:rPr>
        <w:t>2.</w:t>
      </w:r>
      <w:r>
        <w:rPr>
          <w:rFonts w:hint="default" w:ascii="仿宋_GB2312" w:hAnsi="宋体" w:eastAsia="仿宋_GB2312" w:cs="仿宋_GB2312"/>
          <w:i w:val="0"/>
          <w:iCs w:val="0"/>
          <w:caps w:val="0"/>
          <w:color w:val="333333"/>
          <w:spacing w:val="0"/>
          <w:sz w:val="30"/>
          <w:szCs w:val="30"/>
          <w:shd w:val="clear" w:fill="FFFFFF"/>
        </w:rPr>
        <w:t>执行本行政区域内的经济和社会发展计划、预算，管理本行政区域内的经济、教育、科学、文化、卫生、体育事业和财政、民政、公安、司法行政、计划生育等行政工作</w:t>
      </w:r>
      <w:r>
        <w:rPr>
          <w:rFonts w:hint="default" w:ascii="仿宋_GB2312" w:hAnsi="Calibri" w:eastAsia="仿宋_GB2312" w:cs="仿宋_GB2312"/>
          <w:i w:val="0"/>
          <w:iCs w:val="0"/>
          <w:caps w:val="0"/>
          <w:color w:val="333333"/>
          <w:spacing w:val="0"/>
          <w:sz w:val="30"/>
          <w:szCs w:val="30"/>
          <w:shd w:val="clear" w:fill="FFFFFF"/>
        </w:rPr>
        <w:t>;</w:t>
      </w:r>
    </w:p>
    <w:p w14:paraId="4C7763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8" w:beforeAutospacing="0" w:after="278" w:afterAutospacing="0" w:line="562" w:lineRule="atLeast"/>
        <w:ind w:left="0" w:right="0" w:firstLine="420"/>
        <w:jc w:val="left"/>
        <w:rPr>
          <w:rFonts w:hint="eastAsia" w:ascii="宋体" w:hAnsi="宋体" w:eastAsia="宋体" w:cs="宋体"/>
          <w:color w:val="333333"/>
          <w:sz w:val="27"/>
          <w:szCs w:val="27"/>
        </w:rPr>
      </w:pPr>
      <w:r>
        <w:rPr>
          <w:rFonts w:hint="default" w:ascii="仿宋_GB2312" w:hAnsi="Calibri" w:eastAsia="仿宋_GB2312" w:cs="仿宋_GB2312"/>
          <w:i w:val="0"/>
          <w:iCs w:val="0"/>
          <w:caps w:val="0"/>
          <w:color w:val="000000"/>
          <w:spacing w:val="0"/>
          <w:sz w:val="30"/>
          <w:szCs w:val="30"/>
          <w:shd w:val="clear" w:fill="FFFFFF"/>
        </w:rPr>
        <w:t>3.</w:t>
      </w:r>
      <w:r>
        <w:rPr>
          <w:rFonts w:hint="default" w:ascii="仿宋_GB2312" w:hAnsi="宋体" w:eastAsia="仿宋_GB2312" w:cs="仿宋_GB2312"/>
          <w:i w:val="0"/>
          <w:iCs w:val="0"/>
          <w:caps w:val="0"/>
          <w:color w:val="333333"/>
          <w:spacing w:val="0"/>
          <w:sz w:val="30"/>
          <w:szCs w:val="30"/>
          <w:shd w:val="clear" w:fill="FFFFFF"/>
        </w:rPr>
        <w:t>保护社会主义全民所有的财产和劳动群众集体所有的财产，保护公民私人所有的合法财产，维护社会秩序，保障公民的人身权利、民主权利和其他权利</w:t>
      </w:r>
      <w:r>
        <w:rPr>
          <w:rFonts w:hint="default" w:ascii="仿宋_GB2312" w:hAnsi="Calibri" w:eastAsia="仿宋_GB2312" w:cs="仿宋_GB2312"/>
          <w:i w:val="0"/>
          <w:iCs w:val="0"/>
          <w:caps w:val="0"/>
          <w:color w:val="333333"/>
          <w:spacing w:val="0"/>
          <w:sz w:val="30"/>
          <w:szCs w:val="30"/>
          <w:shd w:val="clear" w:fill="FFFFFF"/>
        </w:rPr>
        <w:t>;</w:t>
      </w:r>
    </w:p>
    <w:p w14:paraId="0AC27C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8" w:beforeAutospacing="0" w:after="278" w:afterAutospacing="0" w:line="562" w:lineRule="atLeast"/>
        <w:ind w:left="0" w:right="0" w:firstLine="420"/>
        <w:jc w:val="left"/>
        <w:rPr>
          <w:rFonts w:hint="eastAsia" w:ascii="宋体" w:hAnsi="宋体" w:eastAsia="宋体" w:cs="宋体"/>
          <w:color w:val="333333"/>
          <w:sz w:val="27"/>
          <w:szCs w:val="27"/>
        </w:rPr>
      </w:pPr>
      <w:r>
        <w:rPr>
          <w:rFonts w:hint="default" w:ascii="仿宋_GB2312" w:hAnsi="Calibri" w:eastAsia="仿宋_GB2312" w:cs="仿宋_GB2312"/>
          <w:i w:val="0"/>
          <w:iCs w:val="0"/>
          <w:caps w:val="0"/>
          <w:color w:val="000000"/>
          <w:spacing w:val="0"/>
          <w:sz w:val="30"/>
          <w:szCs w:val="30"/>
          <w:shd w:val="clear" w:fill="FFFFFF"/>
        </w:rPr>
        <w:t>4.</w:t>
      </w:r>
      <w:r>
        <w:rPr>
          <w:rFonts w:hint="default" w:ascii="仿宋_GB2312" w:hAnsi="宋体" w:eastAsia="仿宋_GB2312" w:cs="仿宋_GB2312"/>
          <w:i w:val="0"/>
          <w:iCs w:val="0"/>
          <w:caps w:val="0"/>
          <w:color w:val="333333"/>
          <w:spacing w:val="0"/>
          <w:sz w:val="30"/>
          <w:szCs w:val="30"/>
          <w:shd w:val="clear" w:fill="FFFFFF"/>
        </w:rPr>
        <w:t>保护各种经济组织的合法权益</w:t>
      </w:r>
      <w:r>
        <w:rPr>
          <w:rFonts w:hint="default" w:ascii="仿宋_GB2312" w:hAnsi="Calibri" w:eastAsia="仿宋_GB2312" w:cs="仿宋_GB2312"/>
          <w:i w:val="0"/>
          <w:iCs w:val="0"/>
          <w:caps w:val="0"/>
          <w:color w:val="333333"/>
          <w:spacing w:val="0"/>
          <w:sz w:val="30"/>
          <w:szCs w:val="30"/>
          <w:shd w:val="clear" w:fill="FFFFFF"/>
        </w:rPr>
        <w:t>;</w:t>
      </w:r>
    </w:p>
    <w:p w14:paraId="7E2436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8" w:beforeAutospacing="0" w:after="278" w:afterAutospacing="0" w:line="562" w:lineRule="atLeast"/>
        <w:ind w:left="0" w:right="0" w:firstLine="420"/>
        <w:jc w:val="left"/>
        <w:rPr>
          <w:rFonts w:hint="eastAsia" w:ascii="宋体" w:hAnsi="宋体" w:eastAsia="宋体" w:cs="宋体"/>
          <w:color w:val="333333"/>
          <w:sz w:val="27"/>
          <w:szCs w:val="27"/>
        </w:rPr>
      </w:pPr>
      <w:r>
        <w:rPr>
          <w:rFonts w:hint="default" w:ascii="仿宋_GB2312" w:hAnsi="Calibri" w:eastAsia="仿宋_GB2312" w:cs="仿宋_GB2312"/>
          <w:i w:val="0"/>
          <w:iCs w:val="0"/>
          <w:caps w:val="0"/>
          <w:color w:val="000000"/>
          <w:spacing w:val="0"/>
          <w:sz w:val="30"/>
          <w:szCs w:val="30"/>
          <w:shd w:val="clear" w:fill="FFFFFF"/>
        </w:rPr>
        <w:t>5.</w:t>
      </w:r>
      <w:r>
        <w:rPr>
          <w:rFonts w:hint="default" w:ascii="仿宋_GB2312" w:hAnsi="宋体" w:eastAsia="仿宋_GB2312" w:cs="仿宋_GB2312"/>
          <w:i w:val="0"/>
          <w:iCs w:val="0"/>
          <w:caps w:val="0"/>
          <w:color w:val="333333"/>
          <w:spacing w:val="0"/>
          <w:sz w:val="30"/>
          <w:szCs w:val="30"/>
          <w:shd w:val="clear" w:fill="FFFFFF"/>
        </w:rPr>
        <w:t>保障少数民族的权利和尊重少数民族的风俗习惯</w:t>
      </w:r>
      <w:r>
        <w:rPr>
          <w:rFonts w:hint="default" w:ascii="仿宋_GB2312" w:hAnsi="Calibri" w:eastAsia="仿宋_GB2312" w:cs="仿宋_GB2312"/>
          <w:i w:val="0"/>
          <w:iCs w:val="0"/>
          <w:caps w:val="0"/>
          <w:color w:val="333333"/>
          <w:spacing w:val="0"/>
          <w:sz w:val="30"/>
          <w:szCs w:val="30"/>
          <w:shd w:val="clear" w:fill="FFFFFF"/>
        </w:rPr>
        <w:t>;</w:t>
      </w:r>
    </w:p>
    <w:p w14:paraId="6AFF10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8" w:beforeAutospacing="0" w:after="278" w:afterAutospacing="0" w:line="562" w:lineRule="atLeast"/>
        <w:ind w:left="0" w:right="0" w:firstLine="420"/>
        <w:jc w:val="left"/>
        <w:rPr>
          <w:rFonts w:hint="eastAsia" w:ascii="宋体" w:hAnsi="宋体" w:eastAsia="宋体" w:cs="宋体"/>
          <w:color w:val="333333"/>
          <w:sz w:val="27"/>
          <w:szCs w:val="27"/>
        </w:rPr>
      </w:pPr>
      <w:r>
        <w:rPr>
          <w:rFonts w:hint="default" w:ascii="仿宋_GB2312" w:hAnsi="Calibri" w:eastAsia="仿宋_GB2312" w:cs="仿宋_GB2312"/>
          <w:i w:val="0"/>
          <w:iCs w:val="0"/>
          <w:caps w:val="0"/>
          <w:color w:val="000000"/>
          <w:spacing w:val="0"/>
          <w:sz w:val="30"/>
          <w:szCs w:val="30"/>
          <w:shd w:val="clear" w:fill="FFFFFF"/>
        </w:rPr>
        <w:t>6.</w:t>
      </w:r>
      <w:r>
        <w:rPr>
          <w:rFonts w:hint="default" w:ascii="仿宋_GB2312" w:hAnsi="宋体" w:eastAsia="仿宋_GB2312" w:cs="仿宋_GB2312"/>
          <w:i w:val="0"/>
          <w:iCs w:val="0"/>
          <w:caps w:val="0"/>
          <w:color w:val="333333"/>
          <w:spacing w:val="0"/>
          <w:sz w:val="30"/>
          <w:szCs w:val="30"/>
          <w:shd w:val="clear" w:fill="FFFFFF"/>
        </w:rPr>
        <w:t>保障宪法和法律赋予妇女的男女平等、同工同酬和婚姻自由等各项权利</w:t>
      </w:r>
      <w:r>
        <w:rPr>
          <w:rFonts w:hint="default" w:ascii="仿宋_GB2312" w:hAnsi="Calibri" w:eastAsia="仿宋_GB2312" w:cs="仿宋_GB2312"/>
          <w:i w:val="0"/>
          <w:iCs w:val="0"/>
          <w:caps w:val="0"/>
          <w:color w:val="333333"/>
          <w:spacing w:val="0"/>
          <w:sz w:val="30"/>
          <w:szCs w:val="30"/>
          <w:shd w:val="clear" w:fill="FFFFFF"/>
        </w:rPr>
        <w:t>;</w:t>
      </w:r>
    </w:p>
    <w:p w14:paraId="29655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18"/>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000000"/>
          <w:spacing w:val="0"/>
          <w:sz w:val="30"/>
          <w:szCs w:val="30"/>
          <w:shd w:val="clear" w:fill="FFFFFF"/>
        </w:rPr>
        <w:t>7.</w:t>
      </w:r>
      <w:r>
        <w:rPr>
          <w:rFonts w:hint="default" w:ascii="仿宋_GB2312" w:hAnsi="宋体" w:eastAsia="仿宋_GB2312" w:cs="仿宋_GB2312"/>
          <w:i w:val="0"/>
          <w:iCs w:val="0"/>
          <w:caps w:val="0"/>
          <w:color w:val="333333"/>
          <w:spacing w:val="0"/>
          <w:sz w:val="30"/>
          <w:szCs w:val="30"/>
          <w:shd w:val="clear" w:fill="FFFFFF"/>
        </w:rPr>
        <w:t>办理上级人民政府交办的其他事项。</w:t>
      </w:r>
    </w:p>
    <w:p w14:paraId="6F36A7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eastAsia" w:ascii="黑体" w:hAnsi="宋体" w:eastAsia="黑体" w:cs="黑体"/>
          <w:i w:val="0"/>
          <w:iCs w:val="0"/>
          <w:caps w:val="0"/>
          <w:color w:val="333333"/>
          <w:spacing w:val="0"/>
          <w:sz w:val="32"/>
          <w:szCs w:val="32"/>
          <w:shd w:val="clear" w:fill="FFFFFF"/>
        </w:rPr>
        <w:t>二、机构设置情况</w:t>
      </w:r>
    </w:p>
    <w:p w14:paraId="64A1FE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ascii="楷体_GB2312" w:hAnsi="宋体" w:eastAsia="楷体_GB2312" w:cs="楷体_GB2312"/>
          <w:i w:val="0"/>
          <w:iCs w:val="0"/>
          <w:caps w:val="0"/>
          <w:color w:val="333333"/>
          <w:spacing w:val="0"/>
          <w:sz w:val="32"/>
          <w:szCs w:val="32"/>
          <w:shd w:val="clear" w:fill="FFFFFF"/>
        </w:rPr>
        <w:t>（一）机关内设机构</w:t>
      </w:r>
    </w:p>
    <w:p w14:paraId="3108A8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18"/>
        <w:jc w:val="left"/>
        <w:rPr>
          <w:rFonts w:hint="eastAsia" w:ascii="宋体" w:hAnsi="宋体" w:eastAsia="宋体" w:cs="宋体"/>
          <w:color w:val="333333"/>
          <w:sz w:val="19"/>
          <w:szCs w:val="19"/>
        </w:rPr>
      </w:pPr>
      <w:r>
        <w:rPr>
          <w:rFonts w:hint="eastAsia" w:ascii="仿宋_GB2312" w:hAnsi="宋体" w:eastAsia="仿宋_GB2312" w:cs="仿宋_GB2312"/>
          <w:i w:val="0"/>
          <w:iCs w:val="0"/>
          <w:caps w:val="0"/>
          <w:color w:val="000000"/>
          <w:spacing w:val="0"/>
          <w:sz w:val="30"/>
          <w:szCs w:val="30"/>
          <w:shd w:val="clear" w:fill="FFFFFF"/>
          <w:lang w:val="en-US" w:eastAsia="zh-CN"/>
        </w:rPr>
        <w:t>陈户</w:t>
      </w:r>
      <w:r>
        <w:rPr>
          <w:rFonts w:hint="default" w:ascii="仿宋_GB2312" w:hAnsi="宋体" w:eastAsia="仿宋_GB2312" w:cs="仿宋_GB2312"/>
          <w:i w:val="0"/>
          <w:iCs w:val="0"/>
          <w:caps w:val="0"/>
          <w:color w:val="000000"/>
          <w:spacing w:val="0"/>
          <w:sz w:val="30"/>
          <w:szCs w:val="30"/>
          <w:shd w:val="clear" w:fill="FFFFFF"/>
        </w:rPr>
        <w:t>镇人民政府共设置内设机构</w:t>
      </w:r>
      <w:r>
        <w:rPr>
          <w:rFonts w:hint="default" w:ascii="仿宋_GB2312" w:hAnsi="Calibri" w:eastAsia="仿宋_GB2312" w:cs="仿宋_GB2312"/>
          <w:i w:val="0"/>
          <w:iCs w:val="0"/>
          <w:caps w:val="0"/>
          <w:color w:val="000000"/>
          <w:spacing w:val="0"/>
          <w:sz w:val="30"/>
          <w:szCs w:val="30"/>
          <w:shd w:val="clear" w:fill="FFFFFF"/>
        </w:rPr>
        <w:t>10</w:t>
      </w:r>
      <w:r>
        <w:rPr>
          <w:rFonts w:hint="default" w:ascii="仿宋_GB2312" w:hAnsi="宋体" w:eastAsia="仿宋_GB2312" w:cs="仿宋_GB2312"/>
          <w:i w:val="0"/>
          <w:iCs w:val="0"/>
          <w:caps w:val="0"/>
          <w:color w:val="000000"/>
          <w:spacing w:val="0"/>
          <w:sz w:val="30"/>
          <w:szCs w:val="30"/>
          <w:shd w:val="clear" w:fill="FFFFFF"/>
        </w:rPr>
        <w:t>个，分别为党政综合办公室、党建工作办公室、经济发展办公室、社会事务办公室</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生态环境办公室、卫生健康办公室</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、社会治理和应急管理办公室</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事业站所设置为农业农村综合服务中心</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农产品质量检测服务中心、农村公路管理所</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、公共事务服务中心</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退役军人服务站、综合文化站</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、政务</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便民</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服务中心、社会治安综合治理中心和综合行政执法队。县编办核定单位编制共计</w:t>
      </w:r>
      <w:r>
        <w:rPr>
          <w:rFonts w:hint="default" w:ascii="仿宋_GB2312" w:hAnsi="Calibri" w:eastAsia="仿宋_GB2312" w:cs="仿宋_GB2312"/>
          <w:i w:val="0"/>
          <w:iCs w:val="0"/>
          <w:caps w:val="0"/>
          <w:color w:val="000000"/>
          <w:spacing w:val="0"/>
          <w:sz w:val="30"/>
          <w:szCs w:val="30"/>
          <w:shd w:val="clear" w:fill="FFFFFF"/>
        </w:rPr>
        <w:t>68</w:t>
      </w:r>
      <w:r>
        <w:rPr>
          <w:rFonts w:hint="default" w:ascii="仿宋_GB2312" w:hAnsi="宋体" w:eastAsia="仿宋_GB2312" w:cs="仿宋_GB2312"/>
          <w:i w:val="0"/>
          <w:iCs w:val="0"/>
          <w:caps w:val="0"/>
          <w:color w:val="000000"/>
          <w:spacing w:val="0"/>
          <w:sz w:val="30"/>
          <w:szCs w:val="30"/>
          <w:shd w:val="clear" w:fill="FFFFFF"/>
        </w:rPr>
        <w:t>人，其中</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行政编制</w:t>
      </w:r>
      <w:r>
        <w:rPr>
          <w:rFonts w:hint="default" w:ascii="仿宋_GB2312" w:hAnsi="Calibri" w:eastAsia="仿宋_GB2312" w:cs="仿宋_GB2312"/>
          <w:i w:val="0"/>
          <w:iCs w:val="0"/>
          <w:caps w:val="0"/>
          <w:color w:val="000000"/>
          <w:spacing w:val="0"/>
          <w:sz w:val="30"/>
          <w:szCs w:val="30"/>
          <w:shd w:val="clear" w:fill="FFFFFF"/>
        </w:rPr>
        <w:t>2</w:t>
      </w:r>
      <w:r>
        <w:rPr>
          <w:rFonts w:hint="default" w:ascii="仿宋_GB2312" w:hAnsi="宋体" w:eastAsia="仿宋_GB2312" w:cs="仿宋_GB2312"/>
          <w:i w:val="0"/>
          <w:iCs w:val="0"/>
          <w:caps w:val="0"/>
          <w:color w:val="000000"/>
          <w:spacing w:val="0"/>
          <w:sz w:val="30"/>
          <w:szCs w:val="30"/>
          <w:shd w:val="clear" w:fill="FFFFFF"/>
        </w:rPr>
        <w:t>2人，事业编制</w:t>
      </w:r>
      <w:r>
        <w:rPr>
          <w:rFonts w:hint="eastAsia" w:ascii="仿宋_GB2312" w:hAnsi="Calibri" w:eastAsia="仿宋_GB2312" w:cs="仿宋_GB2312"/>
          <w:i w:val="0"/>
          <w:iCs w:val="0"/>
          <w:caps w:val="0"/>
          <w:color w:val="000000"/>
          <w:spacing w:val="0"/>
          <w:sz w:val="30"/>
          <w:szCs w:val="30"/>
          <w:shd w:val="clear" w:fill="FFFFFF"/>
          <w:lang w:val="en-US" w:eastAsia="zh-CN"/>
        </w:rPr>
        <w:t>43</w:t>
      </w:r>
      <w:r>
        <w:rPr>
          <w:rFonts w:hint="default" w:ascii="仿宋_GB2312" w:hAnsi="宋体" w:eastAsia="仿宋_GB2312" w:cs="仿宋_GB2312"/>
          <w:i w:val="0"/>
          <w:iCs w:val="0"/>
          <w:caps w:val="0"/>
          <w:color w:val="000000"/>
          <w:spacing w:val="0"/>
          <w:sz w:val="30"/>
          <w:szCs w:val="30"/>
          <w:shd w:val="clear" w:fill="FFFFFF"/>
        </w:rPr>
        <w:t>人</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参照公务员法管理</w:t>
      </w:r>
      <w:r>
        <w:rPr>
          <w:rFonts w:hint="default" w:ascii="仿宋_GB2312" w:hAnsi="Calibri" w:eastAsia="仿宋_GB2312" w:cs="仿宋_GB2312"/>
          <w:i w:val="0"/>
          <w:iCs w:val="0"/>
          <w:caps w:val="0"/>
          <w:color w:val="000000"/>
          <w:spacing w:val="0"/>
          <w:sz w:val="30"/>
          <w:szCs w:val="30"/>
          <w:shd w:val="clear" w:fill="FFFFFF"/>
        </w:rPr>
        <w:t>0</w:t>
      </w:r>
      <w:r>
        <w:rPr>
          <w:rFonts w:hint="default" w:ascii="仿宋_GB2312" w:hAnsi="宋体" w:eastAsia="仿宋_GB2312" w:cs="仿宋_GB2312"/>
          <w:i w:val="0"/>
          <w:iCs w:val="0"/>
          <w:caps w:val="0"/>
          <w:color w:val="000000"/>
          <w:spacing w:val="0"/>
          <w:sz w:val="30"/>
          <w:szCs w:val="30"/>
          <w:shd w:val="clear" w:fill="FFFFFF"/>
        </w:rPr>
        <w:t>人</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，工勤编制</w:t>
      </w:r>
      <w:r>
        <w:rPr>
          <w:rFonts w:hint="eastAsia" w:ascii="仿宋_GB2312" w:hAnsi="Calibri" w:eastAsia="仿宋_GB2312" w:cs="仿宋_GB2312"/>
          <w:i w:val="0"/>
          <w:iCs w:val="0"/>
          <w:caps w:val="0"/>
          <w:color w:val="000000"/>
          <w:spacing w:val="0"/>
          <w:sz w:val="30"/>
          <w:szCs w:val="30"/>
          <w:shd w:val="clear" w:fill="FFFFFF"/>
          <w:lang w:val="en-US" w:eastAsia="zh-CN"/>
        </w:rPr>
        <w:t>0</w:t>
      </w:r>
      <w:r>
        <w:rPr>
          <w:rFonts w:hint="default" w:ascii="仿宋_GB2312" w:hAnsi="宋体" w:eastAsia="仿宋_GB2312" w:cs="仿宋_GB2312"/>
          <w:i w:val="0"/>
          <w:iCs w:val="0"/>
          <w:caps w:val="0"/>
          <w:color w:val="000000"/>
          <w:spacing w:val="0"/>
          <w:sz w:val="30"/>
          <w:szCs w:val="30"/>
          <w:shd w:val="clear" w:fill="FFFFFF"/>
        </w:rPr>
        <w:t>人，自收自支</w:t>
      </w:r>
      <w:r>
        <w:rPr>
          <w:rFonts w:hint="default" w:ascii="仿宋_GB2312" w:hAnsi="Calibri" w:eastAsia="仿宋_GB2312" w:cs="仿宋_GB2312"/>
          <w:i w:val="0"/>
          <w:iCs w:val="0"/>
          <w:caps w:val="0"/>
          <w:color w:val="000000"/>
          <w:spacing w:val="0"/>
          <w:sz w:val="30"/>
          <w:szCs w:val="30"/>
          <w:shd w:val="clear" w:fill="FFFFFF"/>
        </w:rPr>
        <w:t>0</w:t>
      </w:r>
      <w:r>
        <w:rPr>
          <w:rFonts w:hint="default" w:ascii="仿宋_GB2312" w:hAnsi="宋体" w:eastAsia="仿宋_GB2312" w:cs="仿宋_GB2312"/>
          <w:i w:val="0"/>
          <w:iCs w:val="0"/>
          <w:caps w:val="0"/>
          <w:color w:val="000000"/>
          <w:spacing w:val="0"/>
          <w:sz w:val="30"/>
          <w:szCs w:val="30"/>
          <w:shd w:val="clear" w:fill="FFFFFF"/>
        </w:rPr>
        <w:t>人。我镇现实有在职人数</w:t>
      </w:r>
      <w:r>
        <w:rPr>
          <w:rFonts w:hint="default" w:ascii="仿宋_GB2312" w:hAnsi="Calibri" w:eastAsia="仿宋_GB2312" w:cs="仿宋_GB2312"/>
          <w:i w:val="0"/>
          <w:iCs w:val="0"/>
          <w:caps w:val="0"/>
          <w:color w:val="000000"/>
          <w:spacing w:val="0"/>
          <w:sz w:val="30"/>
          <w:szCs w:val="30"/>
          <w:shd w:val="clear" w:fill="FFFFFF"/>
        </w:rPr>
        <w:t>56</w:t>
      </w:r>
      <w:r>
        <w:rPr>
          <w:rFonts w:hint="default" w:ascii="仿宋_GB2312" w:hAnsi="宋体" w:eastAsia="仿宋_GB2312" w:cs="仿宋_GB2312"/>
          <w:i w:val="0"/>
          <w:iCs w:val="0"/>
          <w:caps w:val="0"/>
          <w:color w:val="000000"/>
          <w:spacing w:val="0"/>
          <w:sz w:val="30"/>
          <w:szCs w:val="30"/>
          <w:shd w:val="clear" w:fill="FFFFFF"/>
        </w:rPr>
        <w:t>人，其中</w:t>
      </w:r>
      <w:r>
        <w:rPr>
          <w:rFonts w:hint="default" w:ascii="仿宋_GB2312" w:hAnsi="Calibri" w:eastAsia="仿宋_GB2312" w:cs="仿宋_GB2312"/>
          <w:i w:val="0"/>
          <w:iCs w:val="0"/>
          <w:caps w:val="0"/>
          <w:color w:val="000000"/>
          <w:spacing w:val="0"/>
          <w:sz w:val="30"/>
          <w:szCs w:val="30"/>
          <w:shd w:val="clear" w:fill="FFFFFF"/>
        </w:rPr>
        <w:t>:</w:t>
      </w:r>
      <w:r>
        <w:rPr>
          <w:rFonts w:hint="default" w:ascii="仿宋_GB2312" w:hAnsi="宋体" w:eastAsia="仿宋_GB2312" w:cs="仿宋_GB2312"/>
          <w:i w:val="0"/>
          <w:iCs w:val="0"/>
          <w:caps w:val="0"/>
          <w:color w:val="000000"/>
          <w:spacing w:val="0"/>
          <w:sz w:val="30"/>
          <w:szCs w:val="30"/>
          <w:shd w:val="clear" w:fill="FFFFFF"/>
        </w:rPr>
        <w:t>在职行政人员</w:t>
      </w:r>
      <w:r>
        <w:rPr>
          <w:rFonts w:hint="default" w:ascii="仿宋_GB2312" w:hAnsi="Calibri" w:eastAsia="仿宋_GB2312" w:cs="仿宋_GB2312"/>
          <w:i w:val="0"/>
          <w:iCs w:val="0"/>
          <w:caps w:val="0"/>
          <w:color w:val="000000"/>
          <w:spacing w:val="0"/>
          <w:sz w:val="30"/>
          <w:szCs w:val="30"/>
          <w:shd w:val="clear" w:fill="FFFFFF"/>
        </w:rPr>
        <w:t>2</w:t>
      </w:r>
      <w:r>
        <w:rPr>
          <w:rFonts w:hint="default" w:ascii="仿宋_GB2312" w:hAnsi="宋体" w:eastAsia="仿宋_GB2312" w:cs="仿宋_GB2312"/>
          <w:i w:val="0"/>
          <w:iCs w:val="0"/>
          <w:caps w:val="0"/>
          <w:color w:val="000000"/>
          <w:spacing w:val="0"/>
          <w:sz w:val="30"/>
          <w:szCs w:val="30"/>
          <w:shd w:val="clear" w:fill="FFFFFF"/>
        </w:rPr>
        <w:t>1人，工勤人员</w:t>
      </w:r>
      <w:r>
        <w:rPr>
          <w:rFonts w:hint="default" w:ascii="仿宋_GB2312" w:hAnsi="Calibri" w:eastAsia="仿宋_GB2312" w:cs="仿宋_GB2312"/>
          <w:i w:val="0"/>
          <w:iCs w:val="0"/>
          <w:caps w:val="0"/>
          <w:color w:val="000000"/>
          <w:spacing w:val="0"/>
          <w:sz w:val="30"/>
          <w:szCs w:val="30"/>
          <w:shd w:val="clear" w:fill="FFFFFF"/>
        </w:rPr>
        <w:t>0</w:t>
      </w:r>
      <w:r>
        <w:rPr>
          <w:rFonts w:hint="default" w:ascii="仿宋_GB2312" w:hAnsi="宋体" w:eastAsia="仿宋_GB2312" w:cs="仿宋_GB2312"/>
          <w:i w:val="0"/>
          <w:iCs w:val="0"/>
          <w:caps w:val="0"/>
          <w:color w:val="000000"/>
          <w:spacing w:val="0"/>
          <w:sz w:val="30"/>
          <w:szCs w:val="30"/>
          <w:shd w:val="clear" w:fill="FFFFFF"/>
        </w:rPr>
        <w:t>人，在职事业人员</w:t>
      </w:r>
      <w:r>
        <w:rPr>
          <w:rFonts w:hint="eastAsia" w:ascii="仿宋_GB2312" w:hAnsi="Calibri" w:eastAsia="仿宋_GB2312" w:cs="仿宋_GB2312"/>
          <w:i w:val="0"/>
          <w:iCs w:val="0"/>
          <w:caps w:val="0"/>
          <w:color w:val="000000"/>
          <w:spacing w:val="0"/>
          <w:sz w:val="30"/>
          <w:szCs w:val="30"/>
          <w:shd w:val="clear" w:fill="FFFFFF"/>
          <w:lang w:val="en-US" w:eastAsia="zh-CN"/>
        </w:rPr>
        <w:t>40</w:t>
      </w:r>
      <w:r>
        <w:rPr>
          <w:rFonts w:hint="default" w:ascii="仿宋_GB2312" w:hAnsi="宋体" w:eastAsia="仿宋_GB2312" w:cs="仿宋_GB2312"/>
          <w:i w:val="0"/>
          <w:iCs w:val="0"/>
          <w:caps w:val="0"/>
          <w:color w:val="000000"/>
          <w:spacing w:val="0"/>
          <w:sz w:val="30"/>
          <w:szCs w:val="30"/>
          <w:shd w:val="clear" w:fill="FFFFFF"/>
        </w:rPr>
        <w:t>人</w:t>
      </w:r>
      <w:r>
        <w:rPr>
          <w:rFonts w:hint="eastAsia" w:ascii="仿宋_GB2312" w:hAnsi="宋体" w:eastAsia="仿宋_GB2312" w:cs="仿宋_GB2312"/>
          <w:i w:val="0"/>
          <w:iCs w:val="0"/>
          <w:caps w:val="0"/>
          <w:color w:val="000000"/>
          <w:spacing w:val="0"/>
          <w:sz w:val="30"/>
          <w:szCs w:val="30"/>
          <w:shd w:val="clear" w:fill="FFFFFF"/>
          <w:lang w:eastAsia="zh-CN"/>
        </w:rPr>
        <w:t>，</w:t>
      </w:r>
      <w:r>
        <w:rPr>
          <w:rFonts w:hint="default" w:ascii="仿宋_GB2312" w:hAnsi="宋体" w:eastAsia="仿宋_GB2312" w:cs="仿宋_GB2312"/>
          <w:i w:val="0"/>
          <w:iCs w:val="0"/>
          <w:caps w:val="0"/>
          <w:color w:val="000000"/>
          <w:spacing w:val="0"/>
          <w:sz w:val="30"/>
          <w:szCs w:val="30"/>
          <w:shd w:val="clear" w:fill="FFFFFF"/>
        </w:rPr>
        <w:t>遗属人员</w:t>
      </w:r>
      <w:r>
        <w:rPr>
          <w:rFonts w:hint="eastAsia" w:ascii="仿宋_GB2312" w:hAnsi="Calibri" w:eastAsia="仿宋_GB2312" w:cs="仿宋_GB2312"/>
          <w:i w:val="0"/>
          <w:iCs w:val="0"/>
          <w:caps w:val="0"/>
          <w:color w:val="000000"/>
          <w:spacing w:val="0"/>
          <w:sz w:val="30"/>
          <w:szCs w:val="30"/>
          <w:shd w:val="clear" w:fill="FFFFFF"/>
          <w:lang w:val="en-US" w:eastAsia="zh-CN"/>
        </w:rPr>
        <w:t>9</w:t>
      </w:r>
      <w:r>
        <w:rPr>
          <w:rFonts w:hint="default" w:ascii="仿宋_GB2312" w:hAnsi="宋体" w:eastAsia="仿宋_GB2312" w:cs="仿宋_GB2312"/>
          <w:i w:val="0"/>
          <w:iCs w:val="0"/>
          <w:caps w:val="0"/>
          <w:color w:val="000000"/>
          <w:spacing w:val="0"/>
          <w:sz w:val="30"/>
          <w:szCs w:val="30"/>
          <w:shd w:val="clear" w:fill="FFFFFF"/>
        </w:rPr>
        <w:t>人。</w:t>
      </w:r>
    </w:p>
    <w:p w14:paraId="0EE7B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（二）参照公务员法管理单位</w:t>
      </w:r>
    </w:p>
    <w:p w14:paraId="6EBC2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0</w:t>
      </w:r>
      <w:r>
        <w:rPr>
          <w:rFonts w:hint="default" w:ascii="仿宋_GB2312" w:hAnsi="宋体" w:eastAsia="仿宋_GB2312" w:cs="仿宋_GB2312"/>
          <w:i w:val="0"/>
          <w:iCs w:val="0"/>
          <w:caps w:val="0"/>
          <w:color w:val="333333"/>
          <w:spacing w:val="0"/>
          <w:sz w:val="32"/>
          <w:szCs w:val="32"/>
          <w:shd w:val="clear" w:fill="FFFFFF"/>
        </w:rPr>
        <w:t>个。</w:t>
      </w:r>
    </w:p>
    <w:p w14:paraId="4A6D0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（三）直属事业单位</w:t>
      </w:r>
    </w:p>
    <w:p w14:paraId="0419B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0</w:t>
      </w:r>
      <w:r>
        <w:rPr>
          <w:rFonts w:hint="default" w:ascii="仿宋_GB2312" w:hAnsi="宋体" w:eastAsia="仿宋_GB2312" w:cs="仿宋_GB2312"/>
          <w:i w:val="0"/>
          <w:iCs w:val="0"/>
          <w:caps w:val="0"/>
          <w:color w:val="333333"/>
          <w:spacing w:val="0"/>
          <w:sz w:val="32"/>
          <w:szCs w:val="32"/>
          <w:shd w:val="clear" w:fill="FFFFFF"/>
        </w:rPr>
        <w:t>个。</w:t>
      </w:r>
    </w:p>
    <w:p w14:paraId="6D170C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eastAsia" w:ascii="黑体" w:hAnsi="宋体" w:eastAsia="黑体" w:cs="黑体"/>
          <w:i w:val="0"/>
          <w:iCs w:val="0"/>
          <w:caps w:val="0"/>
          <w:color w:val="333333"/>
          <w:spacing w:val="0"/>
          <w:sz w:val="32"/>
          <w:szCs w:val="32"/>
          <w:shd w:val="clear" w:fill="FFFFFF"/>
        </w:rPr>
        <w:t>三、部门/单位收支总体情况</w:t>
      </w:r>
    </w:p>
    <w:p w14:paraId="6899B5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按照预算管理有关规定，</w:t>
      </w:r>
      <w:r>
        <w:rPr>
          <w:rFonts w:hint="default" w:ascii="仿宋_GB2312" w:hAnsi="Calibri" w:eastAsia="仿宋_GB2312" w:cs="仿宋_GB2312"/>
          <w:i w:val="0"/>
          <w:iCs w:val="0"/>
          <w:caps w:val="0"/>
          <w:color w:val="333333"/>
          <w:spacing w:val="0"/>
          <w:sz w:val="32"/>
          <w:szCs w:val="32"/>
          <w:shd w:val="clear" w:fill="FFFFFF"/>
        </w:rPr>
        <w:t>2025</w:t>
      </w:r>
      <w:r>
        <w:rPr>
          <w:rFonts w:hint="default" w:ascii="仿宋_GB2312" w:hAnsi="宋体" w:eastAsia="仿宋_GB2312" w:cs="仿宋_GB2312"/>
          <w:i w:val="0"/>
          <w:iCs w:val="0"/>
          <w:caps w:val="0"/>
          <w:color w:val="333333"/>
          <w:spacing w:val="0"/>
          <w:sz w:val="32"/>
          <w:szCs w:val="32"/>
          <w:shd w:val="clear" w:fill="FFFFFF"/>
        </w:rPr>
        <w:t>年部门（单位）收支包括机关预算和直属单位预算在内的汇总情况。</w:t>
      </w:r>
    </w:p>
    <w:p w14:paraId="349CEB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2025</w:t>
      </w:r>
      <w:r>
        <w:rPr>
          <w:rFonts w:hint="default" w:ascii="仿宋_GB2312" w:hAnsi="宋体" w:eastAsia="仿宋_GB2312" w:cs="仿宋_GB2312"/>
          <w:i w:val="0"/>
          <w:iCs w:val="0"/>
          <w:caps w:val="0"/>
          <w:color w:val="333333"/>
          <w:spacing w:val="0"/>
          <w:sz w:val="32"/>
          <w:szCs w:val="32"/>
          <w:shd w:val="clear" w:fill="FFFFFF"/>
        </w:rPr>
        <w:t>年部门收支总预算</w:t>
      </w:r>
      <w:r>
        <w:rPr>
          <w:rFonts w:hint="eastAsia" w:ascii="仿宋_GB2312" w:hAnsi="Calibri" w:eastAsia="仿宋_GB2312" w:cs="仿宋_GB2312"/>
          <w:i w:val="0"/>
          <w:iCs w:val="0"/>
          <w:caps w:val="0"/>
          <w:color w:val="333333"/>
          <w:spacing w:val="0"/>
          <w:sz w:val="32"/>
          <w:szCs w:val="32"/>
          <w:shd w:val="clear" w:fill="FFFFFF"/>
          <w:lang w:val="en-US" w:eastAsia="zh-CN"/>
        </w:rPr>
        <w:t>1479.24</w:t>
      </w:r>
      <w:r>
        <w:rPr>
          <w:rFonts w:hint="default" w:ascii="仿宋_GB2312" w:hAnsi="宋体" w:eastAsia="仿宋_GB2312" w:cs="仿宋_GB2312"/>
          <w:i w:val="0"/>
          <w:iCs w:val="0"/>
          <w:caps w:val="0"/>
          <w:color w:val="333333"/>
          <w:spacing w:val="0"/>
          <w:sz w:val="32"/>
          <w:szCs w:val="32"/>
          <w:shd w:val="clear" w:fill="FFFFFF"/>
        </w:rPr>
        <w:t>万元。按照综合预算的原则，部门（单位）所有收入和支出均纳入部门预算管理。收入包括：一般公共预算拨款收入、政府性基金预算拨款收入、事业收入、事业单位经营收入、其他收入、使用非财政拨款结余、上年结转；支出包括：一般公共服务支出、公共安全支出、教育支出、科学技术支出、社会保障和就业支出、卫生健康支出、交通运输支出、住房保障支出、其他支出。</w:t>
      </w:r>
    </w:p>
    <w:p w14:paraId="27448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（一）收入预算</w:t>
      </w:r>
    </w:p>
    <w:p w14:paraId="1B3EF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2025</w:t>
      </w:r>
      <w:r>
        <w:rPr>
          <w:rFonts w:hint="default" w:ascii="仿宋_GB2312" w:hAnsi="宋体" w:eastAsia="仿宋_GB2312" w:cs="仿宋_GB2312"/>
          <w:i w:val="0"/>
          <w:iCs w:val="0"/>
          <w:caps w:val="0"/>
          <w:color w:val="333333"/>
          <w:spacing w:val="0"/>
          <w:sz w:val="32"/>
          <w:szCs w:val="32"/>
          <w:shd w:val="clear" w:fill="FFFFFF"/>
        </w:rPr>
        <w:t>年收入预算</w:t>
      </w:r>
      <w:r>
        <w:rPr>
          <w:rFonts w:hint="eastAsia" w:ascii="仿宋_GB2312" w:hAnsi="Calibri" w:eastAsia="仿宋_GB2312" w:cs="仿宋_GB2312"/>
          <w:i w:val="0"/>
          <w:iCs w:val="0"/>
          <w:caps w:val="0"/>
          <w:color w:val="333333"/>
          <w:spacing w:val="0"/>
          <w:sz w:val="32"/>
          <w:szCs w:val="32"/>
          <w:shd w:val="clear" w:fill="FFFFFF"/>
          <w:lang w:val="en-US" w:eastAsia="zh-CN"/>
        </w:rPr>
        <w:t>1479.24</w:t>
      </w:r>
      <w:r>
        <w:rPr>
          <w:rFonts w:hint="default" w:ascii="仿宋_GB2312" w:hAnsi="宋体" w:eastAsia="仿宋_GB2312" w:cs="仿宋_GB2312"/>
          <w:i w:val="0"/>
          <w:iCs w:val="0"/>
          <w:caps w:val="0"/>
          <w:color w:val="333333"/>
          <w:spacing w:val="0"/>
          <w:sz w:val="32"/>
          <w:szCs w:val="32"/>
          <w:shd w:val="clear" w:fill="FFFFFF"/>
        </w:rPr>
        <w:t>万元（详见部门</w:t>
      </w:r>
      <w:r>
        <w:rPr>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333333"/>
          <w:spacing w:val="0"/>
          <w:sz w:val="32"/>
          <w:szCs w:val="32"/>
          <w:shd w:val="clear" w:fill="FFFFFF"/>
        </w:rPr>
        <w:t>单位预算公开表</w:t>
      </w:r>
      <w:r>
        <w:rPr>
          <w:rFonts w:hint="default" w:ascii="仿宋_GB2312" w:hAnsi="Calibri" w:eastAsia="仿宋_GB2312" w:cs="仿宋_GB2312"/>
          <w:i w:val="0"/>
          <w:iCs w:val="0"/>
          <w:caps w:val="0"/>
          <w:color w:val="333333"/>
          <w:spacing w:val="0"/>
          <w:sz w:val="32"/>
          <w:szCs w:val="32"/>
          <w:shd w:val="clear" w:fill="FFFFFF"/>
        </w:rPr>
        <w:t>1,2</w:t>
      </w:r>
      <w:r>
        <w:rPr>
          <w:rFonts w:hint="default" w:ascii="仿宋_GB2312" w:hAnsi="宋体" w:eastAsia="仿宋_GB2312" w:cs="仿宋_GB2312"/>
          <w:i w:val="0"/>
          <w:iCs w:val="0"/>
          <w:caps w:val="0"/>
          <w:color w:val="333333"/>
          <w:spacing w:val="0"/>
          <w:sz w:val="32"/>
          <w:szCs w:val="32"/>
          <w:shd w:val="clear" w:fill="FFFFFF"/>
        </w:rPr>
        <w:t>）。包括：</w:t>
      </w:r>
    </w:p>
    <w:p w14:paraId="16A441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一般公共预算收入</w:t>
      </w:r>
      <w:r>
        <w:rPr>
          <w:rFonts w:hint="eastAsia" w:ascii="仿宋_GB2312" w:hAnsi="Calibri" w:eastAsia="仿宋_GB2312" w:cs="仿宋_GB2312"/>
          <w:i w:val="0"/>
          <w:iCs w:val="0"/>
          <w:caps w:val="0"/>
          <w:color w:val="333333"/>
          <w:spacing w:val="0"/>
          <w:sz w:val="32"/>
          <w:szCs w:val="32"/>
          <w:shd w:val="clear" w:fill="FFFFFF"/>
          <w:lang w:val="en-US" w:eastAsia="zh-CN"/>
        </w:rPr>
        <w:t>1479.24</w:t>
      </w:r>
      <w:r>
        <w:rPr>
          <w:rFonts w:hint="default" w:ascii="仿宋_GB2312" w:hAnsi="宋体" w:eastAsia="仿宋_GB2312" w:cs="仿宋_GB2312"/>
          <w:i w:val="0"/>
          <w:iCs w:val="0"/>
          <w:caps w:val="0"/>
          <w:color w:val="333333"/>
          <w:spacing w:val="0"/>
          <w:sz w:val="32"/>
          <w:szCs w:val="32"/>
          <w:shd w:val="clear" w:fill="FFFFFF"/>
        </w:rPr>
        <w:t>万元，占</w:t>
      </w:r>
      <w:r>
        <w:rPr>
          <w:rFonts w:hint="default" w:ascii="仿宋_GB2312" w:hAnsi="Calibri" w:eastAsia="仿宋_GB2312" w:cs="仿宋_GB2312"/>
          <w:i w:val="0"/>
          <w:iCs w:val="0"/>
          <w:caps w:val="0"/>
          <w:color w:val="333333"/>
          <w:spacing w:val="0"/>
          <w:sz w:val="32"/>
          <w:szCs w:val="32"/>
          <w:shd w:val="clear" w:fill="FFFFFF"/>
        </w:rPr>
        <w:t>100%</w:t>
      </w:r>
      <w:r>
        <w:rPr>
          <w:rFonts w:hint="default" w:ascii="仿宋_GB2312" w:hAnsi="宋体" w:eastAsia="仿宋_GB2312" w:cs="仿宋_GB2312"/>
          <w:i w:val="0"/>
          <w:iCs w:val="0"/>
          <w:caps w:val="0"/>
          <w:color w:val="333333"/>
          <w:spacing w:val="0"/>
          <w:sz w:val="32"/>
          <w:szCs w:val="32"/>
          <w:shd w:val="clear" w:fill="FFFFFF"/>
        </w:rPr>
        <w:t>；</w:t>
      </w:r>
    </w:p>
    <w:tbl>
      <w:tblPr>
        <w:tblStyle w:val="3"/>
        <w:tblW w:w="8580"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autofit"/>
        <w:tblCellMar>
          <w:top w:w="75" w:type="dxa"/>
          <w:left w:w="150" w:type="dxa"/>
          <w:bottom w:w="75" w:type="dxa"/>
          <w:right w:w="150" w:type="dxa"/>
        </w:tblCellMar>
      </w:tblPr>
      <w:tblGrid>
        <w:gridCol w:w="8730"/>
      </w:tblGrid>
      <w:tr w14:paraId="7AE40CF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75" w:type="dxa"/>
            <w:left w:w="150" w:type="dxa"/>
            <w:bottom w:w="75" w:type="dxa"/>
            <w:right w:w="150" w:type="dxa"/>
          </w:tblCellMar>
        </w:tblPrEx>
        <w:tc>
          <w:tcPr>
            <w:tcW w:w="8385" w:type="dxa"/>
            <w:tcBorders>
              <w:top w:val="nil"/>
              <w:left w:val="nil"/>
              <w:bottom w:val="nil"/>
              <w:right w:val="nil"/>
            </w:tcBorders>
            <w:shd w:val="clear" w:color="auto" w:fill="FFFFFF"/>
            <w:tcMar>
              <w:top w:w="0" w:type="dxa"/>
              <w:left w:w="0" w:type="dxa"/>
              <w:bottom w:w="0" w:type="dxa"/>
              <w:right w:w="0" w:type="dxa"/>
            </w:tcMar>
            <w:vAlign w:val="top"/>
          </w:tcPr>
          <w:p w14:paraId="420ED6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color w:val="333333"/>
                <w:sz w:val="19"/>
                <w:szCs w:val="19"/>
              </w:rPr>
              <w:drawing>
                <wp:inline distT="0" distB="0" distL="114300" distR="114300">
                  <wp:extent cx="5272405" cy="1995170"/>
                  <wp:effectExtent l="0" t="0" r="4445" b="5080"/>
                  <wp:docPr id="10" name="图片 1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65"/>
                          <pic:cNvPicPr>
                            <a:picLocks noChangeAspect="1"/>
                          </pic:cNvPicPr>
                        </pic:nvPicPr>
                        <pic:blipFill>
                          <a:blip r:embed="rId4"/>
                          <a:stretch>
                            <a:fillRect/>
                          </a:stretch>
                        </pic:blipFill>
                        <pic:spPr>
                          <a:xfrm>
                            <a:off x="0" y="0"/>
                            <a:ext cx="5272405" cy="1995170"/>
                          </a:xfrm>
                          <a:prstGeom prst="rect">
                            <a:avLst/>
                          </a:prstGeom>
                          <a:noFill/>
                          <a:ln w="9525">
                            <a:noFill/>
                          </a:ln>
                        </pic:spPr>
                      </pic:pic>
                    </a:graphicData>
                  </a:graphic>
                </wp:inline>
              </w:drawing>
            </w:r>
          </w:p>
        </w:tc>
      </w:tr>
    </w:tbl>
    <w:p w14:paraId="67BFC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（二）支出预算</w:t>
      </w:r>
    </w:p>
    <w:p w14:paraId="1B2F38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2025</w:t>
      </w:r>
      <w:r>
        <w:rPr>
          <w:rFonts w:hint="default" w:ascii="仿宋_GB2312" w:hAnsi="宋体" w:eastAsia="仿宋_GB2312" w:cs="仿宋_GB2312"/>
          <w:i w:val="0"/>
          <w:iCs w:val="0"/>
          <w:caps w:val="0"/>
          <w:color w:val="333333"/>
          <w:spacing w:val="0"/>
          <w:sz w:val="32"/>
          <w:szCs w:val="32"/>
          <w:shd w:val="clear" w:fill="FFFFFF"/>
        </w:rPr>
        <w:t>年支出预算</w:t>
      </w:r>
      <w:r>
        <w:rPr>
          <w:rFonts w:hint="eastAsia" w:ascii="仿宋_GB2312" w:hAnsi="Calibri" w:eastAsia="仿宋_GB2312" w:cs="仿宋_GB2312"/>
          <w:i w:val="0"/>
          <w:iCs w:val="0"/>
          <w:caps w:val="0"/>
          <w:color w:val="333333"/>
          <w:spacing w:val="0"/>
          <w:sz w:val="32"/>
          <w:szCs w:val="32"/>
          <w:shd w:val="clear" w:fill="FFFFFF"/>
          <w:lang w:val="en-US" w:eastAsia="zh-CN"/>
        </w:rPr>
        <w:t>1479.24</w:t>
      </w:r>
      <w:r>
        <w:rPr>
          <w:rFonts w:hint="default" w:ascii="仿宋_GB2312" w:hAnsi="宋体" w:eastAsia="仿宋_GB2312" w:cs="仿宋_GB2312"/>
          <w:i w:val="0"/>
          <w:iCs w:val="0"/>
          <w:caps w:val="0"/>
          <w:color w:val="333333"/>
          <w:spacing w:val="0"/>
          <w:sz w:val="32"/>
          <w:szCs w:val="32"/>
          <w:shd w:val="clear" w:fill="FFFFFF"/>
        </w:rPr>
        <w:t>万元（详见部门</w:t>
      </w:r>
      <w:r>
        <w:rPr>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333333"/>
          <w:spacing w:val="0"/>
          <w:sz w:val="32"/>
          <w:szCs w:val="32"/>
          <w:shd w:val="clear" w:fill="FFFFFF"/>
        </w:rPr>
        <w:t>单位预算公开表</w:t>
      </w:r>
      <w:r>
        <w:rPr>
          <w:rFonts w:hint="default" w:ascii="仿宋_GB2312" w:hAnsi="Calibri" w:eastAsia="仿宋_GB2312" w:cs="仿宋_GB2312"/>
          <w:i w:val="0"/>
          <w:iCs w:val="0"/>
          <w:caps w:val="0"/>
          <w:color w:val="333333"/>
          <w:spacing w:val="0"/>
          <w:sz w:val="32"/>
          <w:szCs w:val="32"/>
          <w:shd w:val="clear" w:fill="FFFFFF"/>
        </w:rPr>
        <w:t>3</w:t>
      </w:r>
      <w:r>
        <w:rPr>
          <w:rFonts w:hint="default" w:ascii="仿宋_GB2312" w:hAnsi="宋体"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其中：基本支出</w:t>
      </w:r>
      <w:r>
        <w:rPr>
          <w:rFonts w:hint="eastAsia" w:ascii="仿宋_GB2312" w:hAnsi="serif" w:eastAsia="仿宋_GB2312" w:cs="仿宋_GB2312"/>
          <w:i w:val="0"/>
          <w:iCs w:val="0"/>
          <w:caps w:val="0"/>
          <w:color w:val="000000"/>
          <w:spacing w:val="0"/>
          <w:sz w:val="32"/>
          <w:szCs w:val="32"/>
          <w:shd w:val="clear" w:fill="FFFFFF"/>
          <w:lang w:val="en-US" w:eastAsia="zh-CN"/>
        </w:rPr>
        <w:t>934.12</w:t>
      </w:r>
      <w:r>
        <w:rPr>
          <w:rFonts w:hint="default" w:ascii="仿宋_GB2312" w:hAnsi="宋体" w:eastAsia="仿宋_GB2312" w:cs="仿宋_GB2312"/>
          <w:i w:val="0"/>
          <w:iCs w:val="0"/>
          <w:caps w:val="0"/>
          <w:color w:val="000000"/>
          <w:spacing w:val="0"/>
          <w:sz w:val="32"/>
          <w:szCs w:val="32"/>
          <w:shd w:val="clear" w:fill="FFFFFF"/>
        </w:rPr>
        <w:t>万元，占</w:t>
      </w:r>
      <w:r>
        <w:rPr>
          <w:rFonts w:hint="default" w:ascii="仿宋_GB2312" w:hAnsi="Calibri" w:eastAsia="仿宋_GB2312" w:cs="仿宋_GB2312"/>
          <w:i w:val="0"/>
          <w:iCs w:val="0"/>
          <w:caps w:val="0"/>
          <w:color w:val="000000"/>
          <w:spacing w:val="0"/>
          <w:sz w:val="32"/>
          <w:szCs w:val="32"/>
          <w:shd w:val="clear" w:fill="FFFFFF"/>
        </w:rPr>
        <w:t>65.47</w:t>
      </w:r>
      <w:r>
        <w:rPr>
          <w:rFonts w:hint="default" w:ascii="仿宋_GB2312" w:hAnsi="serif" w:eastAsia="仿宋_GB2312" w:cs="仿宋_GB2312"/>
          <w:i w:val="0"/>
          <w:iCs w:val="0"/>
          <w:caps w:val="0"/>
          <w:color w:val="000000"/>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；项目支出</w:t>
      </w:r>
      <w:r>
        <w:rPr>
          <w:rFonts w:hint="eastAsia" w:ascii="仿宋_GB2312" w:hAnsi="serif" w:eastAsia="仿宋_GB2312" w:cs="仿宋_GB2312"/>
          <w:i w:val="0"/>
          <w:iCs w:val="0"/>
          <w:caps w:val="0"/>
          <w:color w:val="000000"/>
          <w:spacing w:val="0"/>
          <w:sz w:val="32"/>
          <w:szCs w:val="32"/>
          <w:shd w:val="clear" w:fill="FFFFFF"/>
          <w:lang w:val="en-US" w:eastAsia="zh-CN"/>
        </w:rPr>
        <w:t>545.11</w:t>
      </w:r>
      <w:r>
        <w:rPr>
          <w:rFonts w:hint="default" w:ascii="仿宋_GB2312" w:hAnsi="宋体" w:eastAsia="仿宋_GB2312" w:cs="仿宋_GB2312"/>
          <w:i w:val="0"/>
          <w:iCs w:val="0"/>
          <w:caps w:val="0"/>
          <w:color w:val="000000"/>
          <w:spacing w:val="0"/>
          <w:sz w:val="32"/>
          <w:szCs w:val="32"/>
          <w:shd w:val="clear" w:fill="FFFFFF"/>
        </w:rPr>
        <w:t>万元，占</w:t>
      </w:r>
      <w:r>
        <w:rPr>
          <w:rFonts w:hint="default" w:ascii="仿宋_GB2312" w:hAnsi="Calibri" w:eastAsia="仿宋_GB2312" w:cs="仿宋_GB2312"/>
          <w:i w:val="0"/>
          <w:iCs w:val="0"/>
          <w:caps w:val="0"/>
          <w:color w:val="000000"/>
          <w:spacing w:val="0"/>
          <w:sz w:val="32"/>
          <w:szCs w:val="32"/>
          <w:shd w:val="clear" w:fill="FFFFFF"/>
        </w:rPr>
        <w:t>34.53</w:t>
      </w:r>
      <w:r>
        <w:rPr>
          <w:rFonts w:hint="default" w:ascii="仿宋_GB2312" w:hAnsi="serif" w:eastAsia="仿宋_GB2312" w:cs="仿宋_GB2312"/>
          <w:i w:val="0"/>
          <w:iCs w:val="0"/>
          <w:caps w:val="0"/>
          <w:color w:val="000000"/>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；上年结转</w:t>
      </w:r>
      <w:r>
        <w:rPr>
          <w:rFonts w:hint="default" w:ascii="仿宋_GB2312" w:hAnsi="serif" w:eastAsia="仿宋_GB2312" w:cs="仿宋_GB2312"/>
          <w:i w:val="0"/>
          <w:iCs w:val="0"/>
          <w:caps w:val="0"/>
          <w:color w:val="000000"/>
          <w:spacing w:val="0"/>
          <w:sz w:val="32"/>
          <w:szCs w:val="32"/>
          <w:shd w:val="clear" w:fill="FFFFFF"/>
        </w:rPr>
        <w:t>0</w:t>
      </w:r>
      <w:r>
        <w:rPr>
          <w:rFonts w:hint="default" w:ascii="仿宋_GB2312" w:hAnsi="宋体" w:eastAsia="仿宋_GB2312" w:cs="仿宋_GB2312"/>
          <w:i w:val="0"/>
          <w:iCs w:val="0"/>
          <w:caps w:val="0"/>
          <w:color w:val="000000"/>
          <w:spacing w:val="0"/>
          <w:sz w:val="32"/>
          <w:szCs w:val="32"/>
          <w:shd w:val="clear" w:fill="FFFFFF"/>
        </w:rPr>
        <w:t>万元。</w:t>
      </w:r>
    </w:p>
    <w:p w14:paraId="347A67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eastAsia" w:ascii="黑体" w:hAnsi="宋体" w:eastAsia="黑体" w:cs="黑体"/>
          <w:i w:val="0"/>
          <w:iCs w:val="0"/>
          <w:caps w:val="0"/>
          <w:color w:val="333333"/>
          <w:spacing w:val="0"/>
          <w:sz w:val="32"/>
          <w:szCs w:val="32"/>
          <w:shd w:val="clear" w:fill="FFFFFF"/>
        </w:rPr>
        <w:t>四、一般公共预算情况</w:t>
      </w:r>
    </w:p>
    <w:p w14:paraId="511C8F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serif" w:eastAsia="仿宋_GB2312" w:cs="仿宋_GB2312"/>
          <w:i w:val="0"/>
          <w:iCs w:val="0"/>
          <w:caps w:val="0"/>
          <w:color w:val="000000"/>
          <w:spacing w:val="0"/>
          <w:sz w:val="32"/>
          <w:szCs w:val="32"/>
          <w:shd w:val="clear" w:fill="FFFFFF"/>
        </w:rPr>
        <w:t>2025</w:t>
      </w:r>
      <w:r>
        <w:rPr>
          <w:rFonts w:hint="default" w:ascii="仿宋_GB2312" w:hAnsi="宋体" w:eastAsia="仿宋_GB2312" w:cs="仿宋_GB2312"/>
          <w:i w:val="0"/>
          <w:iCs w:val="0"/>
          <w:caps w:val="0"/>
          <w:color w:val="000000"/>
          <w:spacing w:val="0"/>
          <w:sz w:val="32"/>
          <w:szCs w:val="32"/>
          <w:shd w:val="clear" w:fill="FFFFFF"/>
        </w:rPr>
        <w:t>年一般公共预算当年支出</w:t>
      </w:r>
      <w:r>
        <w:rPr>
          <w:rFonts w:hint="eastAsia" w:ascii="仿宋_GB2312" w:hAnsi="serif" w:eastAsia="仿宋_GB2312" w:cs="仿宋_GB2312"/>
          <w:i w:val="0"/>
          <w:iCs w:val="0"/>
          <w:caps w:val="0"/>
          <w:color w:val="000000"/>
          <w:spacing w:val="0"/>
          <w:sz w:val="32"/>
          <w:szCs w:val="32"/>
          <w:shd w:val="clear" w:fill="FFFFFF"/>
          <w:lang w:val="en-US" w:eastAsia="zh-CN"/>
        </w:rPr>
        <w:t>1479.24</w:t>
      </w:r>
      <w:r>
        <w:rPr>
          <w:rFonts w:hint="default" w:ascii="仿宋_GB2312" w:hAnsi="宋体" w:eastAsia="仿宋_GB2312" w:cs="仿宋_GB2312"/>
          <w:i w:val="0"/>
          <w:iCs w:val="0"/>
          <w:caps w:val="0"/>
          <w:color w:val="000000"/>
          <w:spacing w:val="0"/>
          <w:sz w:val="32"/>
          <w:szCs w:val="32"/>
          <w:shd w:val="clear" w:fill="FFFFFF"/>
        </w:rPr>
        <w:t>万元，包括：一般公共服务支出</w:t>
      </w:r>
      <w:r>
        <w:rPr>
          <w:rFonts w:hint="eastAsia" w:ascii="仿宋_GB2312" w:hAnsi="serif" w:eastAsia="仿宋_GB2312" w:cs="仿宋_GB2312"/>
          <w:i w:val="0"/>
          <w:iCs w:val="0"/>
          <w:caps w:val="0"/>
          <w:color w:val="000000"/>
          <w:spacing w:val="0"/>
          <w:sz w:val="32"/>
          <w:szCs w:val="32"/>
          <w:shd w:val="clear" w:fill="FFFFFF"/>
          <w:lang w:val="en-US" w:eastAsia="zh-CN"/>
        </w:rPr>
        <w:t>737.13</w:t>
      </w:r>
      <w:r>
        <w:rPr>
          <w:rFonts w:hint="default" w:ascii="仿宋_GB2312" w:hAnsi="宋体" w:eastAsia="仿宋_GB2312" w:cs="仿宋_GB2312"/>
          <w:i w:val="0"/>
          <w:iCs w:val="0"/>
          <w:caps w:val="0"/>
          <w:color w:val="000000"/>
          <w:spacing w:val="0"/>
          <w:sz w:val="32"/>
          <w:szCs w:val="32"/>
          <w:shd w:val="clear" w:fill="FFFFFF"/>
        </w:rPr>
        <w:t>万元、医疗卫生与计划生育支出</w:t>
      </w:r>
      <w:r>
        <w:rPr>
          <w:rFonts w:hint="eastAsia" w:ascii="仿宋_GB2312" w:hAnsi="Calibri" w:eastAsia="仿宋_GB2312" w:cs="仿宋_GB2312"/>
          <w:i w:val="0"/>
          <w:iCs w:val="0"/>
          <w:caps w:val="0"/>
          <w:color w:val="000000"/>
          <w:spacing w:val="0"/>
          <w:sz w:val="32"/>
          <w:szCs w:val="32"/>
          <w:shd w:val="clear" w:fill="FFFFFF"/>
          <w:lang w:val="en-US" w:eastAsia="zh-CN"/>
        </w:rPr>
        <w:t>48.14</w:t>
      </w:r>
      <w:r>
        <w:rPr>
          <w:rFonts w:hint="default" w:ascii="仿宋_GB2312" w:hAnsi="宋体" w:eastAsia="仿宋_GB2312" w:cs="仿宋_GB2312"/>
          <w:i w:val="0"/>
          <w:iCs w:val="0"/>
          <w:caps w:val="0"/>
          <w:color w:val="000000"/>
          <w:spacing w:val="0"/>
          <w:sz w:val="32"/>
          <w:szCs w:val="32"/>
          <w:shd w:val="clear" w:fill="FFFFFF"/>
        </w:rPr>
        <w:t>万元、节能环保支出支出</w:t>
      </w:r>
      <w:r>
        <w:rPr>
          <w:rFonts w:hint="eastAsia" w:ascii="仿宋_GB2312" w:hAnsi="serif" w:eastAsia="仿宋_GB2312" w:cs="仿宋_GB2312"/>
          <w:i w:val="0"/>
          <w:iCs w:val="0"/>
          <w:caps w:val="0"/>
          <w:color w:val="000000"/>
          <w:spacing w:val="0"/>
          <w:sz w:val="32"/>
          <w:szCs w:val="32"/>
          <w:shd w:val="clear" w:fill="FFFFFF"/>
          <w:lang w:val="en-US" w:eastAsia="zh-CN"/>
        </w:rPr>
        <w:t>30</w:t>
      </w:r>
      <w:r>
        <w:rPr>
          <w:rFonts w:hint="default" w:ascii="仿宋_GB2312" w:hAnsi="宋体" w:eastAsia="仿宋_GB2312" w:cs="仿宋_GB2312"/>
          <w:i w:val="0"/>
          <w:iCs w:val="0"/>
          <w:caps w:val="0"/>
          <w:color w:val="000000"/>
          <w:spacing w:val="0"/>
          <w:sz w:val="32"/>
          <w:szCs w:val="32"/>
          <w:shd w:val="clear" w:fill="FFFFFF"/>
        </w:rPr>
        <w:t>万元、农林水支出</w:t>
      </w:r>
      <w:r>
        <w:rPr>
          <w:rFonts w:hint="eastAsia" w:ascii="仿宋_GB2312" w:hAnsi="serif" w:eastAsia="仿宋_GB2312" w:cs="仿宋_GB2312"/>
          <w:i w:val="0"/>
          <w:iCs w:val="0"/>
          <w:caps w:val="0"/>
          <w:color w:val="000000"/>
          <w:spacing w:val="0"/>
          <w:sz w:val="32"/>
          <w:szCs w:val="32"/>
          <w:shd w:val="clear" w:fill="FFFFFF"/>
          <w:lang w:val="en-US" w:eastAsia="zh-CN"/>
        </w:rPr>
        <w:t>500.25</w:t>
      </w:r>
      <w:r>
        <w:rPr>
          <w:rFonts w:hint="default" w:ascii="仿宋_GB2312" w:hAnsi="宋体" w:eastAsia="仿宋_GB2312" w:cs="仿宋_GB2312"/>
          <w:i w:val="0"/>
          <w:iCs w:val="0"/>
          <w:caps w:val="0"/>
          <w:color w:val="000000"/>
          <w:spacing w:val="0"/>
          <w:sz w:val="32"/>
          <w:szCs w:val="32"/>
          <w:shd w:val="clear" w:fill="FFFFFF"/>
        </w:rPr>
        <w:t>万元、社会保障和就业支出</w:t>
      </w:r>
      <w:r>
        <w:rPr>
          <w:rFonts w:hint="eastAsia" w:ascii="仿宋_GB2312" w:hAnsi="Calibri" w:eastAsia="仿宋_GB2312" w:cs="仿宋_GB2312"/>
          <w:i w:val="0"/>
          <w:iCs w:val="0"/>
          <w:caps w:val="0"/>
          <w:color w:val="000000"/>
          <w:spacing w:val="0"/>
          <w:sz w:val="32"/>
          <w:szCs w:val="32"/>
          <w:shd w:val="clear" w:fill="FFFFFF"/>
          <w:lang w:val="en-US" w:eastAsia="zh-CN"/>
        </w:rPr>
        <w:t>94.1</w:t>
      </w:r>
      <w:r>
        <w:rPr>
          <w:rFonts w:hint="default" w:ascii="仿宋_GB2312" w:hAnsi="宋体" w:eastAsia="仿宋_GB2312" w:cs="仿宋_GB2312"/>
          <w:i w:val="0"/>
          <w:iCs w:val="0"/>
          <w:caps w:val="0"/>
          <w:color w:val="000000"/>
          <w:spacing w:val="0"/>
          <w:sz w:val="32"/>
          <w:szCs w:val="32"/>
          <w:shd w:val="clear" w:fill="FFFFFF"/>
        </w:rPr>
        <w:t>万元、住房保障支出</w:t>
      </w:r>
      <w:r>
        <w:rPr>
          <w:rFonts w:hint="eastAsia" w:ascii="仿宋_GB2312" w:hAnsi="serif" w:eastAsia="仿宋_GB2312" w:cs="仿宋_GB2312"/>
          <w:i w:val="0"/>
          <w:iCs w:val="0"/>
          <w:caps w:val="0"/>
          <w:color w:val="000000"/>
          <w:spacing w:val="0"/>
          <w:sz w:val="32"/>
          <w:szCs w:val="32"/>
          <w:shd w:val="clear" w:fill="FFFFFF"/>
          <w:lang w:val="en-US" w:eastAsia="zh-CN"/>
        </w:rPr>
        <w:t>69.62</w:t>
      </w:r>
      <w:r>
        <w:rPr>
          <w:rFonts w:hint="default" w:ascii="仿宋_GB2312" w:hAnsi="宋体" w:eastAsia="仿宋_GB2312" w:cs="仿宋_GB2312"/>
          <w:i w:val="0"/>
          <w:iCs w:val="0"/>
          <w:caps w:val="0"/>
          <w:color w:val="000000"/>
          <w:spacing w:val="0"/>
          <w:sz w:val="32"/>
          <w:szCs w:val="32"/>
          <w:shd w:val="clear" w:fill="FFFFFF"/>
        </w:rPr>
        <w:t>万元。</w:t>
      </w:r>
      <w:r>
        <w:rPr>
          <w:rFonts w:hint="default" w:ascii="仿宋_GB2312" w:hAnsi="宋体" w:eastAsia="仿宋_GB2312" w:cs="仿宋_GB2312"/>
          <w:i w:val="0"/>
          <w:iCs w:val="0"/>
          <w:caps w:val="0"/>
          <w:color w:val="333333"/>
          <w:spacing w:val="0"/>
          <w:sz w:val="32"/>
          <w:szCs w:val="32"/>
          <w:shd w:val="clear" w:fill="FFFFFF"/>
        </w:rPr>
        <w:t>具体安排情况如下（详见部门（单位）预算公开表</w:t>
      </w:r>
      <w:r>
        <w:rPr>
          <w:rFonts w:hint="default" w:ascii="仿宋_GB2312" w:hAnsi="Calibri" w:eastAsia="仿宋_GB2312" w:cs="仿宋_GB2312"/>
          <w:i w:val="0"/>
          <w:iCs w:val="0"/>
          <w:caps w:val="0"/>
          <w:color w:val="333333"/>
          <w:spacing w:val="0"/>
          <w:sz w:val="32"/>
          <w:szCs w:val="32"/>
          <w:shd w:val="clear" w:fill="FFFFFF"/>
        </w:rPr>
        <w:t>4,5,6,7</w:t>
      </w:r>
      <w:r>
        <w:rPr>
          <w:rFonts w:hint="default" w:ascii="仿宋_GB2312" w:hAnsi="宋体" w:eastAsia="仿宋_GB2312" w:cs="仿宋_GB2312"/>
          <w:i w:val="0"/>
          <w:iCs w:val="0"/>
          <w:caps w:val="0"/>
          <w:color w:val="333333"/>
          <w:spacing w:val="0"/>
          <w:sz w:val="32"/>
          <w:szCs w:val="32"/>
          <w:shd w:val="clear" w:fill="FFFFFF"/>
        </w:rPr>
        <w:t>）：</w:t>
      </w:r>
    </w:p>
    <w:tbl>
      <w:tblPr>
        <w:tblStyle w:val="3"/>
        <w:tblW w:w="8340"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autofit"/>
        <w:tblCellMar>
          <w:top w:w="75" w:type="dxa"/>
          <w:left w:w="150" w:type="dxa"/>
          <w:bottom w:w="75" w:type="dxa"/>
          <w:right w:w="150" w:type="dxa"/>
        </w:tblCellMar>
      </w:tblPr>
      <w:tblGrid>
        <w:gridCol w:w="8550"/>
      </w:tblGrid>
      <w:tr w14:paraId="2F3F76B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75" w:type="dxa"/>
            <w:left w:w="150" w:type="dxa"/>
            <w:bottom w:w="75" w:type="dxa"/>
            <w:right w:w="150" w:type="dxa"/>
          </w:tblCellMar>
        </w:tblPrEx>
        <w:trPr>
          <w:trHeight w:val="4441" w:hRule="atLeast"/>
        </w:trPr>
        <w:tc>
          <w:tcPr>
            <w:tcW w:w="8145" w:type="dxa"/>
            <w:tcBorders>
              <w:top w:val="nil"/>
              <w:left w:val="nil"/>
              <w:bottom w:val="nil"/>
              <w:right w:val="nil"/>
            </w:tcBorders>
            <w:shd w:val="clear" w:color="auto" w:fill="FFFFFF"/>
            <w:tcMar>
              <w:top w:w="0" w:type="dxa"/>
              <w:left w:w="0" w:type="dxa"/>
              <w:bottom w:w="0" w:type="dxa"/>
              <w:right w:w="0" w:type="dxa"/>
            </w:tcMar>
            <w:vAlign w:val="top"/>
          </w:tcPr>
          <w:p w14:paraId="4DEE22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color w:val="333333"/>
                <w:sz w:val="19"/>
                <w:szCs w:val="19"/>
              </w:rPr>
              <w:drawing>
                <wp:inline distT="0" distB="0" distL="114300" distR="114300">
                  <wp:extent cx="5153025" cy="2819400"/>
                  <wp:effectExtent l="0" t="0" r="9525" b="0"/>
                  <wp:docPr id="12" name="图片 13"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66"/>
                          <pic:cNvPicPr>
                            <a:picLocks noChangeAspect="1"/>
                          </pic:cNvPicPr>
                        </pic:nvPicPr>
                        <pic:blipFill>
                          <a:blip r:embed="rId5"/>
                          <a:stretch>
                            <a:fillRect/>
                          </a:stretch>
                        </pic:blipFill>
                        <pic:spPr>
                          <a:xfrm>
                            <a:off x="0" y="0"/>
                            <a:ext cx="5153025" cy="2819400"/>
                          </a:xfrm>
                          <a:prstGeom prst="rect">
                            <a:avLst/>
                          </a:prstGeom>
                          <a:noFill/>
                          <a:ln w="9525">
                            <a:noFill/>
                          </a:ln>
                        </pic:spPr>
                      </pic:pic>
                    </a:graphicData>
                  </a:graphic>
                </wp:inline>
              </w:drawing>
            </w:r>
          </w:p>
        </w:tc>
      </w:tr>
    </w:tbl>
    <w:p w14:paraId="31C6C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（一）基本支出</w:t>
      </w:r>
    </w:p>
    <w:p w14:paraId="259EE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00000A"/>
          <w:spacing w:val="0"/>
          <w:sz w:val="32"/>
          <w:szCs w:val="32"/>
          <w:shd w:val="clear" w:fill="FFFFFF"/>
        </w:rPr>
        <w:t>2025</w:t>
      </w:r>
      <w:r>
        <w:rPr>
          <w:rFonts w:hint="default" w:ascii="仿宋_GB2312" w:hAnsi="宋体" w:eastAsia="仿宋_GB2312" w:cs="仿宋_GB2312"/>
          <w:i w:val="0"/>
          <w:iCs w:val="0"/>
          <w:caps w:val="0"/>
          <w:color w:val="00000A"/>
          <w:spacing w:val="0"/>
          <w:sz w:val="32"/>
          <w:szCs w:val="32"/>
          <w:shd w:val="clear" w:fill="FFFFFF"/>
        </w:rPr>
        <w:t>年基本支出</w:t>
      </w:r>
      <w:r>
        <w:rPr>
          <w:rFonts w:hint="eastAsia" w:ascii="仿宋_GB2312" w:hAnsi="Calibri" w:eastAsia="仿宋_GB2312" w:cs="仿宋_GB2312"/>
          <w:i w:val="0"/>
          <w:iCs w:val="0"/>
          <w:caps w:val="0"/>
          <w:color w:val="00000A"/>
          <w:spacing w:val="0"/>
          <w:sz w:val="32"/>
          <w:szCs w:val="32"/>
          <w:shd w:val="clear" w:fill="FFFFFF"/>
          <w:lang w:val="en-US" w:eastAsia="zh-CN"/>
        </w:rPr>
        <w:t>934.12</w:t>
      </w:r>
      <w:r>
        <w:rPr>
          <w:rFonts w:hint="default" w:ascii="仿宋_GB2312" w:hAnsi="宋体" w:eastAsia="仿宋_GB2312" w:cs="仿宋_GB2312"/>
          <w:i w:val="0"/>
          <w:iCs w:val="0"/>
          <w:caps w:val="0"/>
          <w:color w:val="00000A"/>
          <w:spacing w:val="0"/>
          <w:sz w:val="32"/>
          <w:szCs w:val="32"/>
          <w:shd w:val="clear" w:fill="FFFFFF"/>
        </w:rPr>
        <w:t>万元，比</w:t>
      </w:r>
      <w:r>
        <w:rPr>
          <w:rFonts w:hint="default" w:ascii="仿宋_GB2312" w:hAnsi="Calibri" w:eastAsia="仿宋_GB2312" w:cs="仿宋_GB2312"/>
          <w:i w:val="0"/>
          <w:iCs w:val="0"/>
          <w:caps w:val="0"/>
          <w:color w:val="00000A"/>
          <w:spacing w:val="0"/>
          <w:sz w:val="32"/>
          <w:szCs w:val="32"/>
          <w:shd w:val="clear" w:fill="FFFFFF"/>
        </w:rPr>
        <w:t>202</w:t>
      </w:r>
      <w:r>
        <w:rPr>
          <w:rFonts w:hint="eastAsia" w:ascii="仿宋_GB2312" w:hAnsi="Calibri" w:eastAsia="仿宋_GB2312" w:cs="仿宋_GB2312"/>
          <w:i w:val="0"/>
          <w:iCs w:val="0"/>
          <w:caps w:val="0"/>
          <w:color w:val="00000A"/>
          <w:spacing w:val="0"/>
          <w:sz w:val="32"/>
          <w:szCs w:val="32"/>
          <w:shd w:val="clear" w:fill="FFFFFF"/>
          <w:lang w:val="en-US" w:eastAsia="zh-CN"/>
        </w:rPr>
        <w:t>4</w:t>
      </w:r>
      <w:r>
        <w:rPr>
          <w:rFonts w:hint="default" w:ascii="仿宋_GB2312" w:hAnsi="宋体" w:eastAsia="仿宋_GB2312" w:cs="仿宋_GB2312"/>
          <w:i w:val="0"/>
          <w:iCs w:val="0"/>
          <w:caps w:val="0"/>
          <w:color w:val="00000A"/>
          <w:spacing w:val="0"/>
          <w:sz w:val="32"/>
          <w:szCs w:val="32"/>
          <w:shd w:val="clear" w:fill="FFFFFF"/>
        </w:rPr>
        <w:t>年预算</w:t>
      </w:r>
      <w:r>
        <w:rPr>
          <w:rFonts w:hint="eastAsia" w:ascii="仿宋_GB2312" w:hAnsi="宋体" w:eastAsia="仿宋_GB2312" w:cs="仿宋_GB2312"/>
          <w:i w:val="0"/>
          <w:iCs w:val="0"/>
          <w:caps w:val="0"/>
          <w:color w:val="00000A"/>
          <w:spacing w:val="0"/>
          <w:sz w:val="32"/>
          <w:szCs w:val="32"/>
          <w:shd w:val="clear" w:fill="FFFFFF"/>
          <w:lang w:val="en-US" w:eastAsia="zh-CN"/>
        </w:rPr>
        <w:t>增加</w:t>
      </w:r>
      <w:r>
        <w:rPr>
          <w:rFonts w:hint="eastAsia" w:ascii="仿宋_GB2312" w:hAnsi="Calibri" w:eastAsia="仿宋_GB2312" w:cs="仿宋_GB2312"/>
          <w:i w:val="0"/>
          <w:iCs w:val="0"/>
          <w:caps w:val="0"/>
          <w:color w:val="00000A"/>
          <w:spacing w:val="0"/>
          <w:sz w:val="32"/>
          <w:szCs w:val="32"/>
          <w:shd w:val="clear" w:fill="FFFFFF"/>
          <w:lang w:val="en-US" w:eastAsia="zh-CN"/>
        </w:rPr>
        <w:t>3</w:t>
      </w:r>
      <w:r>
        <w:rPr>
          <w:rFonts w:hint="default" w:ascii="仿宋_GB2312" w:hAnsi="宋体" w:eastAsia="仿宋_GB2312" w:cs="仿宋_GB2312"/>
          <w:i w:val="0"/>
          <w:iCs w:val="0"/>
          <w:caps w:val="0"/>
          <w:color w:val="00000A"/>
          <w:spacing w:val="0"/>
          <w:sz w:val="32"/>
          <w:szCs w:val="32"/>
          <w:shd w:val="clear" w:fill="FFFFFF"/>
        </w:rPr>
        <w:t>万元，</w:t>
      </w:r>
      <w:r>
        <w:rPr>
          <w:rFonts w:hint="eastAsia" w:ascii="仿宋_GB2312" w:hAnsi="宋体" w:eastAsia="仿宋_GB2312" w:cs="仿宋_GB2312"/>
          <w:i w:val="0"/>
          <w:iCs w:val="0"/>
          <w:caps w:val="0"/>
          <w:color w:val="00000A"/>
          <w:spacing w:val="0"/>
          <w:sz w:val="32"/>
          <w:szCs w:val="32"/>
          <w:shd w:val="clear" w:fill="FFFFFF"/>
          <w:lang w:val="en-US" w:eastAsia="zh-CN"/>
        </w:rPr>
        <w:t>增长</w:t>
      </w:r>
      <w:r>
        <w:rPr>
          <w:rFonts w:hint="eastAsia" w:ascii="仿宋_GB2312" w:hAnsi="Calibri" w:eastAsia="仿宋_GB2312" w:cs="仿宋_GB2312"/>
          <w:i w:val="0"/>
          <w:iCs w:val="0"/>
          <w:caps w:val="0"/>
          <w:color w:val="00000A"/>
          <w:spacing w:val="0"/>
          <w:sz w:val="32"/>
          <w:szCs w:val="32"/>
          <w:shd w:val="clear" w:fill="FFFFFF"/>
          <w:lang w:val="en-US" w:eastAsia="zh-CN"/>
        </w:rPr>
        <w:t>0.032</w:t>
      </w:r>
      <w:r>
        <w:rPr>
          <w:rFonts w:hint="default" w:ascii="仿宋_GB2312" w:hAnsi="Calibri" w:eastAsia="仿宋_GB2312" w:cs="仿宋_GB2312"/>
          <w:i w:val="0"/>
          <w:iCs w:val="0"/>
          <w:caps w:val="0"/>
          <w:color w:val="00000A"/>
          <w:spacing w:val="0"/>
          <w:sz w:val="32"/>
          <w:szCs w:val="32"/>
          <w:shd w:val="clear" w:fill="FFFFFF"/>
        </w:rPr>
        <w:t>%</w:t>
      </w:r>
      <w:r>
        <w:rPr>
          <w:rFonts w:hint="default" w:ascii="仿宋_GB2312" w:hAnsi="宋体" w:eastAsia="仿宋_GB2312" w:cs="仿宋_GB2312"/>
          <w:i w:val="0"/>
          <w:iCs w:val="0"/>
          <w:caps w:val="0"/>
          <w:color w:val="00000A"/>
          <w:spacing w:val="0"/>
          <w:sz w:val="32"/>
          <w:szCs w:val="32"/>
          <w:shd w:val="clear" w:fill="FFFFFF"/>
        </w:rPr>
        <w:t>，</w:t>
      </w:r>
      <w:r>
        <w:rPr>
          <w:rFonts w:hint="eastAsia" w:ascii="仿宋_GB2312" w:hAnsi="宋体" w:eastAsia="仿宋_GB2312" w:cs="仿宋_GB2312"/>
          <w:i w:val="0"/>
          <w:iCs w:val="0"/>
          <w:caps w:val="0"/>
          <w:color w:val="00000A"/>
          <w:spacing w:val="0"/>
          <w:sz w:val="32"/>
          <w:szCs w:val="32"/>
          <w:shd w:val="clear" w:fill="FFFFFF"/>
          <w:lang w:val="en-US" w:eastAsia="zh-CN"/>
        </w:rPr>
        <w:t>增长</w:t>
      </w:r>
      <w:r>
        <w:rPr>
          <w:rFonts w:hint="default" w:ascii="仿宋_GB2312" w:hAnsi="宋体" w:eastAsia="仿宋_GB2312" w:cs="仿宋_GB2312"/>
          <w:i w:val="0"/>
          <w:iCs w:val="0"/>
          <w:caps w:val="0"/>
          <w:color w:val="00000A"/>
          <w:spacing w:val="0"/>
          <w:sz w:val="32"/>
          <w:szCs w:val="32"/>
          <w:shd w:val="clear" w:fill="FFFFFF"/>
        </w:rPr>
        <w:t>的主要原因是</w:t>
      </w:r>
      <w:r>
        <w:rPr>
          <w:rFonts w:hint="eastAsia" w:ascii="仿宋_GB2312" w:hAnsi="宋体" w:eastAsia="仿宋_GB2312" w:cs="仿宋_GB2312"/>
          <w:i w:val="0"/>
          <w:iCs w:val="0"/>
          <w:caps w:val="0"/>
          <w:color w:val="00000A"/>
          <w:spacing w:val="0"/>
          <w:sz w:val="32"/>
          <w:szCs w:val="32"/>
          <w:shd w:val="clear" w:fill="FFFFFF"/>
          <w:lang w:val="en-US" w:eastAsia="zh-CN"/>
        </w:rPr>
        <w:t>人员变动</w:t>
      </w:r>
      <w:r>
        <w:rPr>
          <w:rFonts w:hint="default" w:ascii="仿宋_GB2312" w:hAnsi="宋体" w:eastAsia="仿宋_GB2312" w:cs="仿宋_GB2312"/>
          <w:i w:val="0"/>
          <w:iCs w:val="0"/>
          <w:caps w:val="0"/>
          <w:color w:val="00000A"/>
          <w:spacing w:val="0"/>
          <w:sz w:val="32"/>
          <w:szCs w:val="32"/>
          <w:shd w:val="clear" w:fill="FFFFFF"/>
        </w:rPr>
        <w:t>。</w:t>
      </w:r>
    </w:p>
    <w:p w14:paraId="026EA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其中：人员经费支出</w:t>
      </w:r>
      <w:r>
        <w:rPr>
          <w:rFonts w:hint="eastAsia" w:ascii="仿宋_GB2312" w:hAnsi="Calibri" w:eastAsia="仿宋_GB2312" w:cs="仿宋_GB2312"/>
          <w:i w:val="0"/>
          <w:iCs w:val="0"/>
          <w:caps w:val="0"/>
          <w:color w:val="333333"/>
          <w:spacing w:val="0"/>
          <w:sz w:val="32"/>
          <w:szCs w:val="32"/>
          <w:shd w:val="clear" w:fill="FFFFFF"/>
          <w:lang w:val="en-US" w:eastAsia="zh-CN"/>
        </w:rPr>
        <w:t>842.8</w:t>
      </w:r>
      <w:r>
        <w:rPr>
          <w:rFonts w:hint="default" w:ascii="仿宋_GB2312" w:hAnsi="宋体" w:eastAsia="仿宋_GB2312" w:cs="仿宋_GB2312"/>
          <w:i w:val="0"/>
          <w:iCs w:val="0"/>
          <w:caps w:val="0"/>
          <w:color w:val="333333"/>
          <w:spacing w:val="0"/>
          <w:sz w:val="32"/>
          <w:szCs w:val="32"/>
          <w:shd w:val="clear" w:fill="FFFFFF"/>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 、其他对个人和家庭的补助等。</w:t>
      </w:r>
    </w:p>
    <w:p w14:paraId="5ED626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公用经费支出</w:t>
      </w:r>
      <w:r>
        <w:rPr>
          <w:rFonts w:hint="eastAsia" w:ascii="仿宋_GB2312" w:hAnsi="Calibri" w:eastAsia="仿宋_GB2312" w:cs="仿宋_GB2312"/>
          <w:i w:val="0"/>
          <w:iCs w:val="0"/>
          <w:caps w:val="0"/>
          <w:color w:val="333333"/>
          <w:spacing w:val="0"/>
          <w:sz w:val="32"/>
          <w:szCs w:val="32"/>
          <w:shd w:val="clear" w:fill="FFFFFF"/>
          <w:lang w:val="en-US" w:eastAsia="zh-CN"/>
        </w:rPr>
        <w:t>91.32</w:t>
      </w:r>
      <w:r>
        <w:rPr>
          <w:rFonts w:hint="default" w:ascii="仿宋_GB2312" w:hAnsi="宋体" w:eastAsia="仿宋_GB2312" w:cs="仿宋_GB2312"/>
          <w:i w:val="0"/>
          <w:iCs w:val="0"/>
          <w:caps w:val="0"/>
          <w:color w:val="333333"/>
          <w:spacing w:val="0"/>
          <w:sz w:val="32"/>
          <w:szCs w:val="32"/>
          <w:shd w:val="clear" w:fill="FFFFFF"/>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等。</w:t>
      </w:r>
    </w:p>
    <w:p w14:paraId="67B71E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（二）项目支出</w:t>
      </w:r>
    </w:p>
    <w:p w14:paraId="275AA9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2025</w:t>
      </w:r>
      <w:r>
        <w:rPr>
          <w:rFonts w:hint="default" w:ascii="仿宋_GB2312" w:hAnsi="宋体" w:eastAsia="仿宋_GB2312" w:cs="仿宋_GB2312"/>
          <w:i w:val="0"/>
          <w:iCs w:val="0"/>
          <w:caps w:val="0"/>
          <w:color w:val="333333"/>
          <w:spacing w:val="0"/>
          <w:sz w:val="32"/>
          <w:szCs w:val="32"/>
          <w:shd w:val="clear" w:fill="FFFFFF"/>
        </w:rPr>
        <w:t>年一般公共预算财政拨款项目支出预算</w:t>
      </w:r>
      <w:r>
        <w:rPr>
          <w:rFonts w:hint="eastAsia" w:ascii="仿宋_GB2312" w:hAnsi="Calibri" w:eastAsia="仿宋_GB2312" w:cs="仿宋_GB2312"/>
          <w:i w:val="0"/>
          <w:iCs w:val="0"/>
          <w:caps w:val="0"/>
          <w:color w:val="333333"/>
          <w:spacing w:val="0"/>
          <w:sz w:val="32"/>
          <w:szCs w:val="32"/>
          <w:shd w:val="clear" w:fill="FFFFFF"/>
          <w:lang w:val="en-US" w:eastAsia="zh-CN"/>
        </w:rPr>
        <w:t>545.11</w:t>
      </w:r>
      <w:r>
        <w:rPr>
          <w:rFonts w:hint="default" w:ascii="仿宋_GB2312" w:hAnsi="宋体" w:eastAsia="仿宋_GB2312" w:cs="仿宋_GB2312"/>
          <w:i w:val="0"/>
          <w:iCs w:val="0"/>
          <w:caps w:val="0"/>
          <w:color w:val="333333"/>
          <w:spacing w:val="0"/>
          <w:sz w:val="32"/>
          <w:szCs w:val="32"/>
          <w:shd w:val="clear" w:fill="FFFFFF"/>
        </w:rPr>
        <w:t>万元，比</w:t>
      </w:r>
      <w:r>
        <w:rPr>
          <w:rFonts w:hint="default" w:ascii="仿宋_GB2312" w:hAnsi="Calibri" w:eastAsia="仿宋_GB2312" w:cs="仿宋_GB2312"/>
          <w:i w:val="0"/>
          <w:iCs w:val="0"/>
          <w:caps w:val="0"/>
          <w:color w:val="333333"/>
          <w:spacing w:val="0"/>
          <w:sz w:val="32"/>
          <w:szCs w:val="32"/>
          <w:shd w:val="clear" w:fill="FFFFFF"/>
        </w:rPr>
        <w:t>2024</w:t>
      </w:r>
      <w:r>
        <w:rPr>
          <w:rFonts w:hint="default" w:ascii="仿宋_GB2312" w:hAnsi="宋体" w:eastAsia="仿宋_GB2312" w:cs="仿宋_GB2312"/>
          <w:i w:val="0"/>
          <w:iCs w:val="0"/>
          <w:caps w:val="0"/>
          <w:color w:val="333333"/>
          <w:spacing w:val="0"/>
          <w:sz w:val="32"/>
          <w:szCs w:val="32"/>
          <w:shd w:val="clear" w:fill="FFFFFF"/>
        </w:rPr>
        <w:t>年预算</w:t>
      </w:r>
      <w:r>
        <w:rPr>
          <w:rFonts w:hint="eastAsia" w:ascii="仿宋_GB2312" w:hAnsi="宋体" w:eastAsia="仿宋_GB2312" w:cs="仿宋_GB2312"/>
          <w:i w:val="0"/>
          <w:iCs w:val="0"/>
          <w:caps w:val="0"/>
          <w:color w:val="333333"/>
          <w:spacing w:val="0"/>
          <w:sz w:val="32"/>
          <w:szCs w:val="32"/>
          <w:shd w:val="clear" w:fill="FFFFFF"/>
          <w:lang w:val="en-US" w:eastAsia="zh-CN"/>
        </w:rPr>
        <w:t>减少</w:t>
      </w:r>
      <w:r>
        <w:rPr>
          <w:rFonts w:hint="eastAsia" w:ascii="仿宋_GB2312" w:hAnsi="Calibri" w:eastAsia="仿宋_GB2312" w:cs="仿宋_GB2312"/>
          <w:i w:val="0"/>
          <w:iCs w:val="0"/>
          <w:caps w:val="0"/>
          <w:color w:val="333333"/>
          <w:spacing w:val="0"/>
          <w:sz w:val="32"/>
          <w:szCs w:val="32"/>
          <w:shd w:val="clear" w:fill="FFFFFF"/>
          <w:lang w:val="en-US" w:eastAsia="zh-CN"/>
        </w:rPr>
        <w:t>200</w:t>
      </w:r>
      <w:r>
        <w:rPr>
          <w:rFonts w:hint="default" w:ascii="仿宋_GB2312" w:hAnsi="宋体" w:eastAsia="仿宋_GB2312" w:cs="仿宋_GB2312"/>
          <w:i w:val="0"/>
          <w:iCs w:val="0"/>
          <w:caps w:val="0"/>
          <w:color w:val="333333"/>
          <w:spacing w:val="0"/>
          <w:sz w:val="32"/>
          <w:szCs w:val="32"/>
          <w:shd w:val="clear" w:fill="FFFFFF"/>
        </w:rPr>
        <w:t>万元，</w:t>
      </w:r>
      <w:r>
        <w:rPr>
          <w:rFonts w:hint="eastAsia" w:ascii="仿宋_GB2312" w:hAnsi="宋体" w:eastAsia="仿宋_GB2312" w:cs="仿宋_GB2312"/>
          <w:i w:val="0"/>
          <w:iCs w:val="0"/>
          <w:caps w:val="0"/>
          <w:color w:val="333333"/>
          <w:spacing w:val="0"/>
          <w:sz w:val="32"/>
          <w:szCs w:val="32"/>
          <w:shd w:val="clear" w:fill="FFFFFF"/>
          <w:lang w:val="en-US" w:eastAsia="zh-CN"/>
        </w:rPr>
        <w:t>减少</w:t>
      </w:r>
      <w:r>
        <w:rPr>
          <w:rFonts w:hint="eastAsia" w:ascii="仿宋_GB2312" w:hAnsi="Calibri" w:eastAsia="仿宋_GB2312" w:cs="仿宋_GB2312"/>
          <w:i w:val="0"/>
          <w:iCs w:val="0"/>
          <w:caps w:val="0"/>
          <w:color w:val="333333"/>
          <w:spacing w:val="0"/>
          <w:sz w:val="32"/>
          <w:szCs w:val="32"/>
          <w:shd w:val="clear" w:fill="FFFFFF"/>
          <w:lang w:val="en-US" w:eastAsia="zh-CN"/>
        </w:rPr>
        <w:t>20</w:t>
      </w:r>
      <w:r>
        <w:rPr>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333333"/>
          <w:spacing w:val="0"/>
          <w:sz w:val="32"/>
          <w:szCs w:val="32"/>
          <w:shd w:val="clear" w:fill="FFFFFF"/>
        </w:rPr>
        <w:t>，</w:t>
      </w:r>
      <w:r>
        <w:rPr>
          <w:rFonts w:hint="eastAsia" w:ascii="仿宋_GB2312" w:hAnsi="宋体" w:eastAsia="仿宋_GB2312" w:cs="仿宋_GB2312"/>
          <w:i w:val="0"/>
          <w:iCs w:val="0"/>
          <w:caps w:val="0"/>
          <w:color w:val="333333"/>
          <w:spacing w:val="0"/>
          <w:sz w:val="32"/>
          <w:szCs w:val="32"/>
          <w:shd w:val="clear" w:fill="FFFFFF"/>
          <w:lang w:val="en-US" w:eastAsia="zh-CN"/>
        </w:rPr>
        <w:t>减少</w:t>
      </w:r>
      <w:r>
        <w:rPr>
          <w:rFonts w:hint="default" w:ascii="仿宋_GB2312" w:hAnsi="宋体" w:eastAsia="仿宋_GB2312" w:cs="仿宋_GB2312"/>
          <w:i w:val="0"/>
          <w:iCs w:val="0"/>
          <w:caps w:val="0"/>
          <w:color w:val="333333"/>
          <w:spacing w:val="0"/>
          <w:sz w:val="32"/>
          <w:szCs w:val="32"/>
          <w:shd w:val="clear" w:fill="FFFFFF"/>
        </w:rPr>
        <w:t>的主要原因是政府申请项目变</w:t>
      </w:r>
      <w:r>
        <w:rPr>
          <w:rFonts w:hint="eastAsia" w:ascii="仿宋_GB2312" w:hAnsi="宋体" w:eastAsia="仿宋_GB2312" w:cs="仿宋_GB2312"/>
          <w:i w:val="0"/>
          <w:iCs w:val="0"/>
          <w:caps w:val="0"/>
          <w:color w:val="333333"/>
          <w:spacing w:val="0"/>
          <w:sz w:val="32"/>
          <w:szCs w:val="32"/>
          <w:shd w:val="clear" w:fill="FFFFFF"/>
          <w:lang w:val="en-US" w:eastAsia="zh-CN"/>
        </w:rPr>
        <w:t>少</w:t>
      </w:r>
      <w:r>
        <w:rPr>
          <w:rFonts w:hint="default" w:ascii="仿宋_GB2312" w:hAnsi="宋体" w:eastAsia="仿宋_GB2312" w:cs="仿宋_GB2312"/>
          <w:i w:val="0"/>
          <w:iCs w:val="0"/>
          <w:caps w:val="0"/>
          <w:color w:val="333333"/>
          <w:spacing w:val="0"/>
          <w:sz w:val="32"/>
          <w:szCs w:val="32"/>
          <w:shd w:val="clear" w:fill="FFFFFF"/>
        </w:rPr>
        <w:t>。</w:t>
      </w:r>
    </w:p>
    <w:p w14:paraId="659A9D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经济社会发展项目</w:t>
      </w:r>
      <w:r>
        <w:rPr>
          <w:rFonts w:hint="default" w:ascii="仿宋_GB2312" w:hAnsi="Calibri" w:eastAsia="仿宋_GB2312" w:cs="仿宋_GB2312"/>
          <w:i w:val="0"/>
          <w:iCs w:val="0"/>
          <w:caps w:val="0"/>
          <w:color w:val="333333"/>
          <w:spacing w:val="0"/>
          <w:sz w:val="32"/>
          <w:szCs w:val="32"/>
          <w:shd w:val="clear" w:fill="FFFFFF"/>
        </w:rPr>
        <w:t>2</w:t>
      </w:r>
      <w:r>
        <w:rPr>
          <w:rFonts w:hint="default" w:ascii="仿宋_GB2312" w:hAnsi="宋体" w:eastAsia="仿宋_GB2312" w:cs="仿宋_GB2312"/>
          <w:i w:val="0"/>
          <w:iCs w:val="0"/>
          <w:caps w:val="0"/>
          <w:color w:val="333333"/>
          <w:spacing w:val="0"/>
          <w:sz w:val="32"/>
          <w:szCs w:val="32"/>
          <w:shd w:val="clear" w:fill="FFFFFF"/>
        </w:rPr>
        <w:t>个，主要是项目村级办公经费、项目村干部报酬补助。</w:t>
      </w:r>
    </w:p>
    <w:p w14:paraId="715FC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其他项目</w:t>
      </w:r>
      <w:r>
        <w:rPr>
          <w:rFonts w:hint="eastAsia" w:ascii="仿宋_GB2312" w:hAnsi="Calibri" w:eastAsia="仿宋_GB2312" w:cs="仿宋_GB2312"/>
          <w:i w:val="0"/>
          <w:iCs w:val="0"/>
          <w:caps w:val="0"/>
          <w:color w:val="333333"/>
          <w:spacing w:val="0"/>
          <w:sz w:val="32"/>
          <w:szCs w:val="32"/>
          <w:shd w:val="clear" w:fill="FFFFFF"/>
          <w:lang w:val="en-US" w:eastAsia="zh-CN"/>
        </w:rPr>
        <w:t>2</w:t>
      </w:r>
      <w:r>
        <w:rPr>
          <w:rFonts w:hint="default" w:ascii="仿宋_GB2312" w:hAnsi="宋体" w:eastAsia="仿宋_GB2312" w:cs="仿宋_GB2312"/>
          <w:i w:val="0"/>
          <w:iCs w:val="0"/>
          <w:caps w:val="0"/>
          <w:color w:val="333333"/>
          <w:spacing w:val="0"/>
          <w:sz w:val="32"/>
          <w:szCs w:val="32"/>
          <w:shd w:val="clear" w:fill="FFFFFF"/>
        </w:rPr>
        <w:t>个，主要是项目环境卫生整治经费</w:t>
      </w:r>
      <w:r>
        <w:rPr>
          <w:rFonts w:hint="eastAsia" w:ascii="仿宋_GB2312" w:hAnsi="宋体" w:eastAsia="仿宋_GB2312" w:cs="仿宋_GB2312"/>
          <w:i w:val="0"/>
          <w:iCs w:val="0"/>
          <w:caps w:val="0"/>
          <w:color w:val="333333"/>
          <w:spacing w:val="0"/>
          <w:sz w:val="32"/>
          <w:szCs w:val="32"/>
          <w:shd w:val="clear" w:fill="FFFFFF"/>
          <w:lang w:eastAsia="zh-CN"/>
        </w:rPr>
        <w:t>，</w:t>
      </w:r>
      <w:r>
        <w:rPr>
          <w:rFonts w:hint="eastAsia" w:ascii="仿宋_GB2312" w:hAnsi="宋体" w:eastAsia="仿宋_GB2312" w:cs="仿宋_GB2312"/>
          <w:i w:val="0"/>
          <w:iCs w:val="0"/>
          <w:caps w:val="0"/>
          <w:color w:val="333333"/>
          <w:spacing w:val="0"/>
          <w:sz w:val="32"/>
          <w:szCs w:val="32"/>
          <w:shd w:val="clear" w:fill="FFFFFF"/>
          <w:lang w:val="en-US" w:eastAsia="zh-CN"/>
        </w:rPr>
        <w:t>X210县道绿化项目</w:t>
      </w:r>
      <w:r>
        <w:rPr>
          <w:rFonts w:hint="default" w:ascii="仿宋_GB2312" w:hAnsi="宋体" w:eastAsia="仿宋_GB2312" w:cs="仿宋_GB2312"/>
          <w:i w:val="0"/>
          <w:iCs w:val="0"/>
          <w:caps w:val="0"/>
          <w:color w:val="333333"/>
          <w:spacing w:val="0"/>
          <w:sz w:val="32"/>
          <w:szCs w:val="32"/>
          <w:shd w:val="clear" w:fill="FFFFFF"/>
        </w:rPr>
        <w:t>。</w:t>
      </w:r>
    </w:p>
    <w:p w14:paraId="0E7D2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（三）支出功能分类说明</w:t>
      </w:r>
    </w:p>
    <w:p w14:paraId="3530E1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default" w:ascii="宋体" w:hAnsi="宋体" w:eastAsia="仿宋_GB2312" w:cs="宋体"/>
          <w:color w:val="333333"/>
          <w:sz w:val="19"/>
          <w:szCs w:val="19"/>
          <w:lang w:val="en-US" w:eastAsia="zh-CN"/>
        </w:rPr>
      </w:pPr>
      <w:r>
        <w:rPr>
          <w:rFonts w:hint="default" w:ascii="仿宋_GB2312" w:hAnsi="Calibri" w:eastAsia="仿宋_GB2312" w:cs="仿宋_GB2312"/>
          <w:i w:val="0"/>
          <w:iCs w:val="0"/>
          <w:caps w:val="0"/>
          <w:color w:val="000000"/>
          <w:spacing w:val="0"/>
          <w:sz w:val="32"/>
          <w:szCs w:val="32"/>
          <w:shd w:val="clear" w:fill="FFFFFF"/>
        </w:rPr>
        <w:t>1.</w:t>
      </w:r>
      <w:r>
        <w:rPr>
          <w:rFonts w:hint="default" w:ascii="仿宋_GB2312" w:hAnsi="宋体" w:eastAsia="仿宋_GB2312" w:cs="仿宋_GB2312"/>
          <w:i w:val="0"/>
          <w:iCs w:val="0"/>
          <w:caps w:val="0"/>
          <w:color w:val="000000"/>
          <w:spacing w:val="0"/>
          <w:sz w:val="32"/>
          <w:szCs w:val="32"/>
          <w:shd w:val="clear" w:fill="FFFFFF"/>
        </w:rPr>
        <w:t>一般公共服务（ 类） 纪检监察事务（ 款） 派驻派出机构（项）</w:t>
      </w:r>
      <w:r>
        <w:rPr>
          <w:rFonts w:hint="default" w:ascii="仿宋_GB2312" w:hAnsi="Calibri" w:eastAsia="仿宋_GB2312" w:cs="仿宋_GB2312"/>
          <w:i w:val="0"/>
          <w:iCs w:val="0"/>
          <w:caps w:val="0"/>
          <w:color w:val="000000"/>
          <w:spacing w:val="0"/>
          <w:sz w:val="32"/>
          <w:szCs w:val="32"/>
          <w:shd w:val="clear" w:fill="FFFFFF"/>
        </w:rPr>
        <w:t>202</w:t>
      </w:r>
      <w:r>
        <w:rPr>
          <w:rFonts w:hint="default" w:ascii="仿宋_GB2312" w:hAnsi="宋体" w:eastAsia="仿宋_GB2312" w:cs="仿宋_GB2312"/>
          <w:i w:val="0"/>
          <w:iCs w:val="0"/>
          <w:caps w:val="0"/>
          <w:color w:val="000000"/>
          <w:spacing w:val="0"/>
          <w:sz w:val="32"/>
          <w:szCs w:val="32"/>
          <w:shd w:val="clear" w:fill="FFFFFF"/>
        </w:rPr>
        <w:t>5年预算数为</w:t>
      </w:r>
      <w:r>
        <w:rPr>
          <w:rFonts w:hint="eastAsia" w:ascii="仿宋_GB2312" w:hAnsi="Calibri" w:eastAsia="仿宋_GB2312" w:cs="仿宋_GB2312"/>
          <w:i w:val="0"/>
          <w:iCs w:val="0"/>
          <w:caps w:val="0"/>
          <w:color w:val="000000"/>
          <w:spacing w:val="0"/>
          <w:sz w:val="32"/>
          <w:szCs w:val="32"/>
          <w:shd w:val="clear" w:fill="FFFFFF"/>
          <w:lang w:val="en-US" w:eastAsia="zh-CN"/>
        </w:rPr>
        <w:t>0</w:t>
      </w:r>
      <w:r>
        <w:rPr>
          <w:rFonts w:hint="default" w:ascii="仿宋_GB2312" w:hAnsi="宋体" w:eastAsia="仿宋_GB2312" w:cs="仿宋_GB2312"/>
          <w:i w:val="0"/>
          <w:iCs w:val="0"/>
          <w:caps w:val="0"/>
          <w:color w:val="000000"/>
          <w:spacing w:val="0"/>
          <w:sz w:val="32"/>
          <w:szCs w:val="32"/>
          <w:shd w:val="clear" w:fill="FFFFFF"/>
        </w:rPr>
        <w:t>万元，比</w:t>
      </w:r>
      <w:r>
        <w:rPr>
          <w:rFonts w:hint="default" w:ascii="仿宋_GB2312" w:hAnsi="Calibri" w:eastAsia="仿宋_GB2312" w:cs="仿宋_GB2312"/>
          <w:i w:val="0"/>
          <w:iCs w:val="0"/>
          <w:caps w:val="0"/>
          <w:color w:val="000000"/>
          <w:spacing w:val="0"/>
          <w:sz w:val="32"/>
          <w:szCs w:val="32"/>
          <w:shd w:val="clear" w:fill="FFFFFF"/>
        </w:rPr>
        <w:t>202</w:t>
      </w:r>
      <w:r>
        <w:rPr>
          <w:rFonts w:hint="default" w:ascii="仿宋_GB2312" w:hAnsi="宋体" w:eastAsia="仿宋_GB2312" w:cs="仿宋_GB2312"/>
          <w:i w:val="0"/>
          <w:iCs w:val="0"/>
          <w:caps w:val="0"/>
          <w:color w:val="000000"/>
          <w:spacing w:val="0"/>
          <w:sz w:val="32"/>
          <w:szCs w:val="32"/>
          <w:shd w:val="clear" w:fill="FFFFFF"/>
        </w:rPr>
        <w:t>4年预算</w:t>
      </w:r>
      <w:r>
        <w:rPr>
          <w:rFonts w:hint="eastAsia" w:ascii="仿宋_GB2312" w:hAnsi="宋体" w:eastAsia="仿宋_GB2312" w:cs="仿宋_GB2312"/>
          <w:i w:val="0"/>
          <w:iCs w:val="0"/>
          <w:caps w:val="0"/>
          <w:color w:val="000000"/>
          <w:spacing w:val="0"/>
          <w:sz w:val="32"/>
          <w:szCs w:val="32"/>
          <w:shd w:val="clear" w:fill="FFFFFF"/>
          <w:lang w:val="en-US" w:eastAsia="zh-CN"/>
        </w:rPr>
        <w:t>增加</w:t>
      </w:r>
      <w:r>
        <w:rPr>
          <w:rFonts w:hint="eastAsia" w:ascii="仿宋_GB2312" w:hAnsi="Calibri" w:eastAsia="仿宋_GB2312" w:cs="仿宋_GB2312"/>
          <w:i w:val="0"/>
          <w:iCs w:val="0"/>
          <w:caps w:val="0"/>
          <w:color w:val="000000"/>
          <w:spacing w:val="0"/>
          <w:sz w:val="32"/>
          <w:szCs w:val="32"/>
          <w:shd w:val="clear" w:fill="FFFFFF"/>
          <w:lang w:val="en-US" w:eastAsia="zh-CN"/>
        </w:rPr>
        <w:t>0</w:t>
      </w:r>
      <w:r>
        <w:rPr>
          <w:rFonts w:hint="default" w:ascii="仿宋_GB2312" w:hAnsi="宋体" w:eastAsia="仿宋_GB2312" w:cs="仿宋_GB2312"/>
          <w:i w:val="0"/>
          <w:iCs w:val="0"/>
          <w:caps w:val="0"/>
          <w:color w:val="000000"/>
          <w:spacing w:val="0"/>
          <w:sz w:val="32"/>
          <w:szCs w:val="32"/>
          <w:shd w:val="clear" w:fill="FFFFFF"/>
        </w:rPr>
        <w:t>万元， 主要原因是</w:t>
      </w:r>
      <w:r>
        <w:rPr>
          <w:rFonts w:hint="eastAsia" w:ascii="仿宋_GB2312" w:hAnsi="宋体" w:eastAsia="仿宋_GB2312" w:cs="仿宋_GB2312"/>
          <w:i w:val="0"/>
          <w:iCs w:val="0"/>
          <w:caps w:val="0"/>
          <w:color w:val="000000"/>
          <w:spacing w:val="0"/>
          <w:sz w:val="32"/>
          <w:szCs w:val="32"/>
          <w:shd w:val="clear" w:fill="FFFFFF"/>
          <w:lang w:val="en-US" w:eastAsia="zh-CN"/>
        </w:rPr>
        <w:t>陈户镇无派出机构。</w:t>
      </w:r>
    </w:p>
    <w:p w14:paraId="5934D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00000A"/>
          <w:spacing w:val="0"/>
          <w:sz w:val="32"/>
          <w:szCs w:val="32"/>
          <w:shd w:val="clear" w:fill="FFFFFF"/>
        </w:rPr>
        <w:t>2.</w:t>
      </w:r>
      <w:r>
        <w:rPr>
          <w:rFonts w:hint="default" w:ascii="仿宋_GB2312" w:hAnsi="宋体" w:eastAsia="仿宋_GB2312" w:cs="仿宋_GB2312"/>
          <w:i w:val="0"/>
          <w:iCs w:val="0"/>
          <w:caps w:val="0"/>
          <w:color w:val="333333"/>
          <w:spacing w:val="0"/>
          <w:sz w:val="32"/>
          <w:szCs w:val="32"/>
          <w:shd w:val="clear" w:fill="FFFFFF"/>
        </w:rPr>
        <w:t>社会保障和就业支出</w:t>
      </w:r>
      <w:r>
        <w:rPr>
          <w:rFonts w:hint="eastAsia" w:ascii="仿宋_GB2312" w:hAnsi="Calibri" w:eastAsia="仿宋_GB2312" w:cs="仿宋_GB2312"/>
          <w:i w:val="0"/>
          <w:iCs w:val="0"/>
          <w:caps w:val="0"/>
          <w:color w:val="00000A"/>
          <w:spacing w:val="0"/>
          <w:sz w:val="32"/>
          <w:szCs w:val="32"/>
          <w:shd w:val="clear" w:fill="FFFFFF"/>
          <w:lang w:val="en-US" w:eastAsia="zh-CN"/>
        </w:rPr>
        <w:t>94.1</w:t>
      </w:r>
      <w:r>
        <w:rPr>
          <w:rFonts w:hint="default" w:ascii="仿宋_GB2312" w:hAnsi="宋体" w:eastAsia="仿宋_GB2312" w:cs="仿宋_GB2312"/>
          <w:i w:val="0"/>
          <w:iCs w:val="0"/>
          <w:caps w:val="0"/>
          <w:color w:val="333333"/>
          <w:spacing w:val="0"/>
          <w:sz w:val="32"/>
          <w:szCs w:val="32"/>
          <w:shd w:val="clear" w:fill="FFFFFF"/>
        </w:rPr>
        <w:t>万元，</w:t>
      </w:r>
      <w:r>
        <w:rPr>
          <w:rFonts w:hint="default" w:ascii="仿宋_GB2312" w:hAnsi="宋体" w:eastAsia="仿宋_GB2312" w:cs="仿宋_GB2312"/>
          <w:i w:val="0"/>
          <w:iCs w:val="0"/>
          <w:caps w:val="0"/>
          <w:color w:val="00000A"/>
          <w:spacing w:val="0"/>
          <w:sz w:val="32"/>
          <w:szCs w:val="32"/>
          <w:shd w:val="clear" w:fill="FFFFFF"/>
        </w:rPr>
        <w:t>比</w:t>
      </w:r>
      <w:r>
        <w:rPr>
          <w:rFonts w:hint="default" w:ascii="仿宋_GB2312" w:hAnsi="Calibri" w:eastAsia="仿宋_GB2312" w:cs="仿宋_GB2312"/>
          <w:i w:val="0"/>
          <w:iCs w:val="0"/>
          <w:caps w:val="0"/>
          <w:color w:val="00000A"/>
          <w:spacing w:val="0"/>
          <w:sz w:val="32"/>
          <w:szCs w:val="32"/>
          <w:shd w:val="clear" w:fill="FFFFFF"/>
        </w:rPr>
        <w:t>202</w:t>
      </w:r>
      <w:r>
        <w:rPr>
          <w:rFonts w:hint="default" w:ascii="仿宋_GB2312" w:hAnsi="宋体" w:eastAsia="仿宋_GB2312" w:cs="仿宋_GB2312"/>
          <w:i w:val="0"/>
          <w:iCs w:val="0"/>
          <w:caps w:val="0"/>
          <w:color w:val="00000A"/>
          <w:spacing w:val="0"/>
          <w:sz w:val="32"/>
          <w:szCs w:val="32"/>
          <w:shd w:val="clear" w:fill="FFFFFF"/>
        </w:rPr>
        <w:t>4年预算较减少</w:t>
      </w:r>
      <w:r>
        <w:rPr>
          <w:rFonts w:hint="eastAsia" w:ascii="仿宋_GB2312" w:hAnsi="Calibri" w:eastAsia="仿宋_GB2312" w:cs="仿宋_GB2312"/>
          <w:i w:val="0"/>
          <w:iCs w:val="0"/>
          <w:caps w:val="0"/>
          <w:color w:val="00000A"/>
          <w:spacing w:val="0"/>
          <w:sz w:val="32"/>
          <w:szCs w:val="32"/>
          <w:shd w:val="clear" w:fill="FFFFFF"/>
          <w:lang w:val="en-US" w:eastAsia="zh-CN"/>
        </w:rPr>
        <w:t>2</w:t>
      </w:r>
      <w:r>
        <w:rPr>
          <w:rFonts w:hint="default" w:ascii="仿宋_GB2312" w:hAnsi="宋体" w:eastAsia="仿宋_GB2312" w:cs="仿宋_GB2312"/>
          <w:i w:val="0"/>
          <w:iCs w:val="0"/>
          <w:caps w:val="0"/>
          <w:color w:val="00000A"/>
          <w:spacing w:val="0"/>
          <w:sz w:val="32"/>
          <w:szCs w:val="32"/>
          <w:shd w:val="clear" w:fill="FFFFFF"/>
        </w:rPr>
        <w:t>元，主要原因是新招考的人员减少及服务期满转正安置人员较少。</w:t>
      </w:r>
    </w:p>
    <w:p w14:paraId="7EFF83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00000A"/>
          <w:spacing w:val="0"/>
          <w:sz w:val="32"/>
          <w:szCs w:val="32"/>
          <w:shd w:val="clear" w:fill="FFFFFF"/>
        </w:rPr>
        <w:t>3.</w:t>
      </w:r>
      <w:r>
        <w:rPr>
          <w:rFonts w:hint="default" w:ascii="仿宋_GB2312" w:hAnsi="宋体" w:eastAsia="仿宋_GB2312" w:cs="仿宋_GB2312"/>
          <w:i w:val="0"/>
          <w:iCs w:val="0"/>
          <w:caps w:val="0"/>
          <w:color w:val="333333"/>
          <w:spacing w:val="0"/>
          <w:sz w:val="32"/>
          <w:szCs w:val="32"/>
          <w:shd w:val="clear" w:fill="FFFFFF"/>
        </w:rPr>
        <w:t>卫生健康支出</w:t>
      </w:r>
      <w:r>
        <w:rPr>
          <w:rFonts w:hint="eastAsia" w:ascii="仿宋_GB2312" w:hAnsi="Calibri" w:eastAsia="仿宋_GB2312" w:cs="仿宋_GB2312"/>
          <w:i w:val="0"/>
          <w:iCs w:val="0"/>
          <w:caps w:val="0"/>
          <w:color w:val="333333"/>
          <w:spacing w:val="0"/>
          <w:sz w:val="32"/>
          <w:szCs w:val="32"/>
          <w:shd w:val="clear" w:fill="FFFFFF"/>
          <w:lang w:val="en-US" w:eastAsia="zh-CN"/>
        </w:rPr>
        <w:t>48.14</w:t>
      </w:r>
      <w:r>
        <w:rPr>
          <w:rFonts w:hint="default" w:ascii="仿宋_GB2312" w:hAnsi="宋体" w:eastAsia="仿宋_GB2312" w:cs="仿宋_GB2312"/>
          <w:i w:val="0"/>
          <w:iCs w:val="0"/>
          <w:caps w:val="0"/>
          <w:color w:val="333333"/>
          <w:spacing w:val="0"/>
          <w:sz w:val="32"/>
          <w:szCs w:val="32"/>
          <w:shd w:val="clear" w:fill="FFFFFF"/>
        </w:rPr>
        <w:t>万元，</w:t>
      </w:r>
      <w:r>
        <w:rPr>
          <w:rFonts w:hint="default" w:ascii="仿宋_GB2312" w:hAnsi="宋体" w:eastAsia="仿宋_GB2312" w:cs="仿宋_GB2312"/>
          <w:i w:val="0"/>
          <w:iCs w:val="0"/>
          <w:caps w:val="0"/>
          <w:color w:val="00000A"/>
          <w:spacing w:val="0"/>
          <w:sz w:val="32"/>
          <w:szCs w:val="32"/>
          <w:shd w:val="clear" w:fill="FFFFFF"/>
        </w:rPr>
        <w:t>比</w:t>
      </w:r>
      <w:r>
        <w:rPr>
          <w:rFonts w:hint="default" w:ascii="仿宋_GB2312" w:hAnsi="Calibri" w:eastAsia="仿宋_GB2312" w:cs="仿宋_GB2312"/>
          <w:i w:val="0"/>
          <w:iCs w:val="0"/>
          <w:caps w:val="0"/>
          <w:color w:val="00000A"/>
          <w:spacing w:val="0"/>
          <w:sz w:val="32"/>
          <w:szCs w:val="32"/>
          <w:shd w:val="clear" w:fill="FFFFFF"/>
        </w:rPr>
        <w:t>202</w:t>
      </w:r>
      <w:r>
        <w:rPr>
          <w:rFonts w:hint="default" w:ascii="仿宋_GB2312" w:hAnsi="宋体" w:eastAsia="仿宋_GB2312" w:cs="仿宋_GB2312"/>
          <w:i w:val="0"/>
          <w:iCs w:val="0"/>
          <w:caps w:val="0"/>
          <w:color w:val="00000A"/>
          <w:spacing w:val="0"/>
          <w:sz w:val="32"/>
          <w:szCs w:val="32"/>
          <w:shd w:val="clear" w:fill="FFFFFF"/>
        </w:rPr>
        <w:t>4年预算</w:t>
      </w:r>
      <w:r>
        <w:rPr>
          <w:rFonts w:hint="eastAsia" w:ascii="仿宋_GB2312" w:hAnsi="宋体" w:eastAsia="仿宋_GB2312" w:cs="仿宋_GB2312"/>
          <w:i w:val="0"/>
          <w:iCs w:val="0"/>
          <w:caps w:val="0"/>
          <w:color w:val="00000A"/>
          <w:spacing w:val="0"/>
          <w:sz w:val="32"/>
          <w:szCs w:val="32"/>
          <w:shd w:val="clear" w:fill="FFFFFF"/>
          <w:lang w:val="en-US" w:eastAsia="zh-CN"/>
        </w:rPr>
        <w:t>增加</w:t>
      </w:r>
      <w:r>
        <w:rPr>
          <w:rFonts w:hint="default" w:ascii="仿宋_GB2312" w:hAnsi="Calibri" w:eastAsia="仿宋_GB2312" w:cs="仿宋_GB2312"/>
          <w:i w:val="0"/>
          <w:iCs w:val="0"/>
          <w:caps w:val="0"/>
          <w:color w:val="00000A"/>
          <w:spacing w:val="0"/>
          <w:sz w:val="32"/>
          <w:szCs w:val="32"/>
          <w:shd w:val="clear" w:fill="FFFFFF"/>
        </w:rPr>
        <w:t>2</w:t>
      </w:r>
      <w:r>
        <w:rPr>
          <w:rFonts w:hint="default" w:ascii="仿宋_GB2312" w:hAnsi="宋体" w:eastAsia="仿宋_GB2312" w:cs="仿宋_GB2312"/>
          <w:i w:val="0"/>
          <w:iCs w:val="0"/>
          <w:caps w:val="0"/>
          <w:color w:val="00000A"/>
          <w:spacing w:val="0"/>
          <w:sz w:val="32"/>
          <w:szCs w:val="32"/>
          <w:shd w:val="clear" w:fill="FFFFFF"/>
        </w:rPr>
        <w:t>万元，主要原因是</w:t>
      </w:r>
      <w:r>
        <w:rPr>
          <w:rFonts w:hint="eastAsia" w:ascii="仿宋_GB2312" w:hAnsi="宋体" w:eastAsia="仿宋_GB2312" w:cs="仿宋_GB2312"/>
          <w:i w:val="0"/>
          <w:iCs w:val="0"/>
          <w:caps w:val="0"/>
          <w:color w:val="00000A"/>
          <w:spacing w:val="0"/>
          <w:sz w:val="32"/>
          <w:szCs w:val="32"/>
          <w:shd w:val="clear" w:fill="FFFFFF"/>
          <w:lang w:val="en-US" w:eastAsia="zh-CN"/>
        </w:rPr>
        <w:t>工资调整</w:t>
      </w:r>
      <w:r>
        <w:rPr>
          <w:rFonts w:hint="default" w:ascii="仿宋_GB2312" w:hAnsi="宋体" w:eastAsia="仿宋_GB2312" w:cs="仿宋_GB2312"/>
          <w:i w:val="0"/>
          <w:iCs w:val="0"/>
          <w:caps w:val="0"/>
          <w:color w:val="00000A"/>
          <w:spacing w:val="0"/>
          <w:sz w:val="32"/>
          <w:szCs w:val="32"/>
          <w:shd w:val="clear" w:fill="FFFFFF"/>
        </w:rPr>
        <w:t>。</w:t>
      </w:r>
    </w:p>
    <w:p w14:paraId="76718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00000A"/>
          <w:spacing w:val="0"/>
          <w:sz w:val="32"/>
          <w:szCs w:val="32"/>
          <w:shd w:val="clear" w:fill="FFFFFF"/>
        </w:rPr>
        <w:t>4.</w:t>
      </w:r>
      <w:r>
        <w:rPr>
          <w:rFonts w:hint="default" w:ascii="仿宋_GB2312" w:hAnsi="宋体" w:eastAsia="仿宋_GB2312" w:cs="仿宋_GB2312"/>
          <w:i w:val="0"/>
          <w:iCs w:val="0"/>
          <w:caps w:val="0"/>
          <w:color w:val="333333"/>
          <w:spacing w:val="0"/>
          <w:sz w:val="32"/>
          <w:szCs w:val="32"/>
          <w:shd w:val="clear" w:fill="FFFFFF"/>
        </w:rPr>
        <w:t>农林水支出</w:t>
      </w:r>
      <w:r>
        <w:rPr>
          <w:rFonts w:hint="eastAsia" w:ascii="仿宋_GB2312" w:hAnsi="Calibri" w:eastAsia="仿宋_GB2312" w:cs="仿宋_GB2312"/>
          <w:i w:val="0"/>
          <w:iCs w:val="0"/>
          <w:caps w:val="0"/>
          <w:color w:val="333333"/>
          <w:spacing w:val="0"/>
          <w:sz w:val="32"/>
          <w:szCs w:val="32"/>
          <w:shd w:val="clear" w:fill="FFFFFF"/>
          <w:lang w:val="en-US" w:eastAsia="zh-CN"/>
        </w:rPr>
        <w:t>500.25</w:t>
      </w:r>
      <w:r>
        <w:rPr>
          <w:rFonts w:hint="default" w:ascii="仿宋_GB2312" w:hAnsi="宋体" w:eastAsia="仿宋_GB2312" w:cs="仿宋_GB2312"/>
          <w:i w:val="0"/>
          <w:iCs w:val="0"/>
          <w:caps w:val="0"/>
          <w:color w:val="333333"/>
          <w:spacing w:val="0"/>
          <w:sz w:val="32"/>
          <w:szCs w:val="32"/>
          <w:shd w:val="clear" w:fill="FFFFFF"/>
        </w:rPr>
        <w:t>万元，</w:t>
      </w:r>
      <w:r>
        <w:rPr>
          <w:rFonts w:hint="default" w:ascii="仿宋_GB2312" w:hAnsi="宋体" w:eastAsia="仿宋_GB2312" w:cs="仿宋_GB2312"/>
          <w:i w:val="0"/>
          <w:iCs w:val="0"/>
          <w:caps w:val="0"/>
          <w:color w:val="00000A"/>
          <w:spacing w:val="0"/>
          <w:sz w:val="32"/>
          <w:szCs w:val="32"/>
          <w:shd w:val="clear" w:fill="FFFFFF"/>
        </w:rPr>
        <w:t>比</w:t>
      </w:r>
      <w:r>
        <w:rPr>
          <w:rFonts w:hint="default" w:ascii="仿宋_GB2312" w:hAnsi="Calibri" w:eastAsia="仿宋_GB2312" w:cs="仿宋_GB2312"/>
          <w:i w:val="0"/>
          <w:iCs w:val="0"/>
          <w:caps w:val="0"/>
          <w:color w:val="00000A"/>
          <w:spacing w:val="0"/>
          <w:sz w:val="32"/>
          <w:szCs w:val="32"/>
          <w:shd w:val="clear" w:fill="FFFFFF"/>
        </w:rPr>
        <w:t>202</w:t>
      </w:r>
      <w:r>
        <w:rPr>
          <w:rFonts w:hint="default" w:ascii="仿宋_GB2312" w:hAnsi="宋体" w:eastAsia="仿宋_GB2312" w:cs="仿宋_GB2312"/>
          <w:i w:val="0"/>
          <w:iCs w:val="0"/>
          <w:caps w:val="0"/>
          <w:color w:val="00000A"/>
          <w:spacing w:val="0"/>
          <w:sz w:val="32"/>
          <w:szCs w:val="32"/>
          <w:shd w:val="clear" w:fill="FFFFFF"/>
        </w:rPr>
        <w:t>4年预算</w:t>
      </w:r>
      <w:r>
        <w:rPr>
          <w:rFonts w:hint="eastAsia" w:ascii="仿宋_GB2312" w:hAnsi="宋体" w:eastAsia="仿宋_GB2312" w:cs="仿宋_GB2312"/>
          <w:i w:val="0"/>
          <w:iCs w:val="0"/>
          <w:caps w:val="0"/>
          <w:color w:val="00000A"/>
          <w:spacing w:val="0"/>
          <w:sz w:val="32"/>
          <w:szCs w:val="32"/>
          <w:shd w:val="clear" w:fill="FFFFFF"/>
          <w:lang w:val="en-US" w:eastAsia="zh-CN"/>
        </w:rPr>
        <w:t>减少</w:t>
      </w:r>
      <w:r>
        <w:rPr>
          <w:rFonts w:hint="eastAsia" w:ascii="仿宋_GB2312" w:hAnsi="Calibri" w:eastAsia="仿宋_GB2312" w:cs="仿宋_GB2312"/>
          <w:i w:val="0"/>
          <w:iCs w:val="0"/>
          <w:caps w:val="0"/>
          <w:color w:val="00000A"/>
          <w:spacing w:val="0"/>
          <w:sz w:val="32"/>
          <w:szCs w:val="32"/>
          <w:shd w:val="clear" w:fill="FFFFFF"/>
          <w:lang w:val="en-US" w:eastAsia="zh-CN"/>
        </w:rPr>
        <w:t>100</w:t>
      </w:r>
      <w:r>
        <w:rPr>
          <w:rFonts w:hint="default" w:ascii="仿宋_GB2312" w:hAnsi="宋体" w:eastAsia="仿宋_GB2312" w:cs="仿宋_GB2312"/>
          <w:i w:val="0"/>
          <w:iCs w:val="0"/>
          <w:caps w:val="0"/>
          <w:color w:val="00000A"/>
          <w:spacing w:val="0"/>
          <w:sz w:val="32"/>
          <w:szCs w:val="32"/>
          <w:shd w:val="clear" w:fill="FFFFFF"/>
        </w:rPr>
        <w:t>万元，主要原因是村社干部人数缩减。</w:t>
      </w:r>
    </w:p>
    <w:p w14:paraId="5ADA1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00000A"/>
          <w:spacing w:val="0"/>
          <w:sz w:val="32"/>
          <w:szCs w:val="32"/>
          <w:shd w:val="clear" w:fill="FFFFFF"/>
        </w:rPr>
        <w:t>5.</w:t>
      </w:r>
      <w:r>
        <w:rPr>
          <w:rFonts w:hint="default" w:ascii="仿宋_GB2312" w:hAnsi="宋体" w:eastAsia="仿宋_GB2312" w:cs="仿宋_GB2312"/>
          <w:i w:val="0"/>
          <w:iCs w:val="0"/>
          <w:caps w:val="0"/>
          <w:color w:val="333333"/>
          <w:spacing w:val="0"/>
          <w:sz w:val="32"/>
          <w:szCs w:val="32"/>
          <w:shd w:val="clear" w:fill="FFFFFF"/>
        </w:rPr>
        <w:t>住房保障支出</w:t>
      </w:r>
      <w:r>
        <w:rPr>
          <w:rFonts w:hint="eastAsia" w:ascii="仿宋_GB2312" w:hAnsi="Calibri" w:eastAsia="仿宋_GB2312" w:cs="仿宋_GB2312"/>
          <w:i w:val="0"/>
          <w:iCs w:val="0"/>
          <w:caps w:val="0"/>
          <w:color w:val="333333"/>
          <w:spacing w:val="0"/>
          <w:sz w:val="32"/>
          <w:szCs w:val="32"/>
          <w:shd w:val="clear" w:fill="FFFFFF"/>
          <w:lang w:val="en-US" w:eastAsia="zh-CN"/>
        </w:rPr>
        <w:t>69.62</w:t>
      </w:r>
      <w:r>
        <w:rPr>
          <w:rFonts w:hint="default" w:ascii="仿宋_GB2312" w:hAnsi="宋体" w:eastAsia="仿宋_GB2312" w:cs="仿宋_GB2312"/>
          <w:i w:val="0"/>
          <w:iCs w:val="0"/>
          <w:caps w:val="0"/>
          <w:color w:val="333333"/>
          <w:spacing w:val="0"/>
          <w:sz w:val="32"/>
          <w:szCs w:val="32"/>
          <w:shd w:val="clear" w:fill="FFFFFF"/>
        </w:rPr>
        <w:t>万元，</w:t>
      </w:r>
      <w:r>
        <w:rPr>
          <w:rFonts w:hint="default" w:ascii="仿宋_GB2312" w:hAnsi="宋体" w:eastAsia="仿宋_GB2312" w:cs="仿宋_GB2312"/>
          <w:i w:val="0"/>
          <w:iCs w:val="0"/>
          <w:caps w:val="0"/>
          <w:color w:val="00000A"/>
          <w:spacing w:val="0"/>
          <w:sz w:val="32"/>
          <w:szCs w:val="32"/>
          <w:shd w:val="clear" w:fill="FFFFFF"/>
        </w:rPr>
        <w:t>比</w:t>
      </w:r>
      <w:r>
        <w:rPr>
          <w:rFonts w:hint="default" w:ascii="仿宋_GB2312" w:hAnsi="Calibri" w:eastAsia="仿宋_GB2312" w:cs="仿宋_GB2312"/>
          <w:i w:val="0"/>
          <w:iCs w:val="0"/>
          <w:caps w:val="0"/>
          <w:color w:val="00000A"/>
          <w:spacing w:val="0"/>
          <w:sz w:val="32"/>
          <w:szCs w:val="32"/>
          <w:shd w:val="clear" w:fill="FFFFFF"/>
        </w:rPr>
        <w:t>202</w:t>
      </w:r>
      <w:r>
        <w:rPr>
          <w:rFonts w:hint="default" w:ascii="仿宋_GB2312" w:hAnsi="宋体" w:eastAsia="仿宋_GB2312" w:cs="仿宋_GB2312"/>
          <w:i w:val="0"/>
          <w:iCs w:val="0"/>
          <w:caps w:val="0"/>
          <w:color w:val="00000A"/>
          <w:spacing w:val="0"/>
          <w:sz w:val="32"/>
          <w:szCs w:val="32"/>
          <w:shd w:val="clear" w:fill="FFFFFF"/>
        </w:rPr>
        <w:t>4年预算</w:t>
      </w:r>
      <w:r>
        <w:rPr>
          <w:rFonts w:hint="eastAsia" w:ascii="仿宋_GB2312" w:hAnsi="宋体" w:eastAsia="仿宋_GB2312" w:cs="仿宋_GB2312"/>
          <w:i w:val="0"/>
          <w:iCs w:val="0"/>
          <w:caps w:val="0"/>
          <w:color w:val="00000A"/>
          <w:spacing w:val="0"/>
          <w:sz w:val="32"/>
          <w:szCs w:val="32"/>
          <w:shd w:val="clear" w:fill="FFFFFF"/>
          <w:lang w:val="en-US" w:eastAsia="zh-CN"/>
        </w:rPr>
        <w:t>增加</w:t>
      </w:r>
      <w:r>
        <w:rPr>
          <w:rFonts w:hint="eastAsia" w:ascii="仿宋_GB2312" w:hAnsi="Calibri" w:eastAsia="仿宋_GB2312" w:cs="仿宋_GB2312"/>
          <w:i w:val="0"/>
          <w:iCs w:val="0"/>
          <w:caps w:val="0"/>
          <w:color w:val="00000A"/>
          <w:spacing w:val="0"/>
          <w:sz w:val="32"/>
          <w:szCs w:val="32"/>
          <w:shd w:val="clear" w:fill="FFFFFF"/>
          <w:lang w:val="en-US" w:eastAsia="zh-CN"/>
        </w:rPr>
        <w:t>1</w:t>
      </w:r>
      <w:r>
        <w:rPr>
          <w:rFonts w:hint="default" w:ascii="仿宋_GB2312" w:hAnsi="宋体" w:eastAsia="仿宋_GB2312" w:cs="仿宋_GB2312"/>
          <w:i w:val="0"/>
          <w:iCs w:val="0"/>
          <w:caps w:val="0"/>
          <w:color w:val="00000A"/>
          <w:spacing w:val="0"/>
          <w:sz w:val="32"/>
          <w:szCs w:val="32"/>
          <w:shd w:val="clear" w:fill="FFFFFF"/>
        </w:rPr>
        <w:t>万元，主要原因是</w:t>
      </w:r>
      <w:r>
        <w:rPr>
          <w:rFonts w:hint="default" w:ascii="仿宋_GB2312" w:hAnsi="宋体" w:eastAsia="仿宋_GB2312" w:cs="仿宋_GB2312"/>
          <w:i w:val="0"/>
          <w:iCs w:val="0"/>
          <w:caps w:val="0"/>
          <w:color w:val="00000A"/>
          <w:spacing w:val="0"/>
          <w:sz w:val="32"/>
          <w:szCs w:val="32"/>
          <w:shd w:val="clear" w:fill="FFFFFF"/>
        </w:rPr>
        <w:t>是</w:t>
      </w:r>
      <w:r>
        <w:rPr>
          <w:rFonts w:hint="eastAsia" w:ascii="仿宋_GB2312" w:hAnsi="宋体" w:eastAsia="仿宋_GB2312" w:cs="仿宋_GB2312"/>
          <w:i w:val="0"/>
          <w:iCs w:val="0"/>
          <w:caps w:val="0"/>
          <w:color w:val="00000A"/>
          <w:spacing w:val="0"/>
          <w:sz w:val="32"/>
          <w:szCs w:val="32"/>
          <w:shd w:val="clear" w:fill="FFFFFF"/>
          <w:lang w:val="en-US" w:eastAsia="zh-CN"/>
        </w:rPr>
        <w:t>工资调整</w:t>
      </w:r>
      <w:r>
        <w:rPr>
          <w:rFonts w:hint="default" w:ascii="仿宋_GB2312" w:hAnsi="宋体" w:eastAsia="仿宋_GB2312" w:cs="仿宋_GB2312"/>
          <w:i w:val="0"/>
          <w:iCs w:val="0"/>
          <w:caps w:val="0"/>
          <w:color w:val="00000A"/>
          <w:spacing w:val="0"/>
          <w:sz w:val="32"/>
          <w:szCs w:val="32"/>
          <w:shd w:val="clear" w:fill="FFFFFF"/>
        </w:rPr>
        <w:t>。</w:t>
      </w:r>
    </w:p>
    <w:p w14:paraId="67873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Fonts w:hint="eastAsia" w:ascii="黑体" w:hAnsi="宋体" w:eastAsia="黑体" w:cs="黑体"/>
          <w:i w:val="0"/>
          <w:iCs w:val="0"/>
          <w:caps w:val="0"/>
          <w:color w:val="333333"/>
          <w:spacing w:val="0"/>
          <w:sz w:val="32"/>
          <w:szCs w:val="32"/>
          <w:shd w:val="clear" w:fill="FFFFFF"/>
        </w:rPr>
        <w:t>五、部门（单位）一般公共预算财政拨款“三公”经费、培训费、会议费等情况</w:t>
      </w:r>
    </w:p>
    <w:p w14:paraId="5E3F5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（一）“三公”经费情况说明</w:t>
      </w:r>
    </w:p>
    <w:p w14:paraId="600711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Fonts w:hint="eastAsia" w:ascii="宋体" w:hAnsi="宋体" w:eastAsia="宋体" w:cs="宋体"/>
          <w:i w:val="0"/>
          <w:iCs w:val="0"/>
          <w:caps w:val="0"/>
          <w:color w:val="333333"/>
          <w:spacing w:val="0"/>
          <w:sz w:val="19"/>
          <w:szCs w:val="19"/>
          <w:shd w:val="clear" w:fill="FFFFFF"/>
        </w:rPr>
        <w:t>“</w:t>
      </w:r>
      <w:r>
        <w:rPr>
          <w:rFonts w:hint="default" w:ascii="仿宋_GB2312" w:hAnsi="宋体" w:eastAsia="仿宋_GB2312" w:cs="仿宋_GB2312"/>
          <w:i w:val="0"/>
          <w:iCs w:val="0"/>
          <w:caps w:val="0"/>
          <w:color w:val="333333"/>
          <w:spacing w:val="0"/>
          <w:sz w:val="32"/>
          <w:szCs w:val="32"/>
          <w:shd w:val="clear" w:fill="FFFFFF"/>
        </w:rPr>
        <w:t>三公”经费预算</w:t>
      </w:r>
      <w:r>
        <w:rPr>
          <w:rFonts w:hint="eastAsia" w:ascii="仿宋_GB2312" w:hAnsi="Calibri" w:eastAsia="仿宋_GB2312" w:cs="仿宋_GB2312"/>
          <w:i w:val="0"/>
          <w:iCs w:val="0"/>
          <w:caps w:val="0"/>
          <w:color w:val="333333"/>
          <w:spacing w:val="0"/>
          <w:sz w:val="32"/>
          <w:szCs w:val="32"/>
          <w:shd w:val="clear" w:fill="FFFFFF"/>
          <w:lang w:val="en-US" w:eastAsia="zh-CN"/>
        </w:rPr>
        <w:t>1</w:t>
      </w:r>
      <w:r>
        <w:rPr>
          <w:rFonts w:hint="default" w:ascii="仿宋_GB2312" w:hAnsi="宋体" w:eastAsia="仿宋_GB2312" w:cs="仿宋_GB2312"/>
          <w:i w:val="0"/>
          <w:iCs w:val="0"/>
          <w:caps w:val="0"/>
          <w:color w:val="333333"/>
          <w:spacing w:val="0"/>
          <w:sz w:val="32"/>
          <w:szCs w:val="32"/>
          <w:shd w:val="clear" w:fill="FFFFFF"/>
        </w:rPr>
        <w:t>万元，与上年持平。</w:t>
      </w:r>
    </w:p>
    <w:p w14:paraId="25634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1.</w:t>
      </w:r>
      <w:r>
        <w:rPr>
          <w:rFonts w:hint="default" w:ascii="仿宋_GB2312" w:hAnsi="宋体" w:eastAsia="仿宋_GB2312" w:cs="仿宋_GB2312"/>
          <w:i w:val="0"/>
          <w:iCs w:val="0"/>
          <w:caps w:val="0"/>
          <w:color w:val="333333"/>
          <w:spacing w:val="0"/>
          <w:sz w:val="32"/>
          <w:szCs w:val="32"/>
          <w:shd w:val="clear" w:fill="FFFFFF"/>
        </w:rPr>
        <w:t>因公出国（境）费用</w:t>
      </w:r>
      <w:r>
        <w:rPr>
          <w:rFonts w:hint="default" w:ascii="仿宋_GB2312" w:hAnsi="Calibri" w:eastAsia="仿宋_GB2312" w:cs="仿宋_GB2312"/>
          <w:i w:val="0"/>
          <w:iCs w:val="0"/>
          <w:caps w:val="0"/>
          <w:color w:val="333333"/>
          <w:spacing w:val="0"/>
          <w:sz w:val="32"/>
          <w:szCs w:val="32"/>
          <w:shd w:val="clear" w:fill="FFFFFF"/>
        </w:rPr>
        <w:t>0</w:t>
      </w:r>
      <w:r>
        <w:rPr>
          <w:rFonts w:hint="default" w:ascii="仿宋_GB2312" w:hAnsi="宋体" w:eastAsia="仿宋_GB2312" w:cs="仿宋_GB2312"/>
          <w:i w:val="0"/>
          <w:iCs w:val="0"/>
          <w:caps w:val="0"/>
          <w:color w:val="333333"/>
          <w:spacing w:val="0"/>
          <w:sz w:val="32"/>
          <w:szCs w:val="32"/>
          <w:shd w:val="clear" w:fill="FFFFFF"/>
        </w:rPr>
        <w:t>万元。较</w:t>
      </w:r>
      <w:r>
        <w:rPr>
          <w:rFonts w:hint="default" w:ascii="仿宋_GB2312" w:hAnsi="Calibri" w:eastAsia="仿宋_GB2312" w:cs="仿宋_GB2312"/>
          <w:i w:val="0"/>
          <w:iCs w:val="0"/>
          <w:caps w:val="0"/>
          <w:color w:val="333333"/>
          <w:spacing w:val="0"/>
          <w:sz w:val="32"/>
          <w:szCs w:val="32"/>
          <w:shd w:val="clear" w:fill="FFFFFF"/>
        </w:rPr>
        <w:t>2024</w:t>
      </w:r>
      <w:r>
        <w:rPr>
          <w:rFonts w:hint="default" w:ascii="仿宋_GB2312" w:hAnsi="宋体" w:eastAsia="仿宋_GB2312" w:cs="仿宋_GB2312"/>
          <w:i w:val="0"/>
          <w:iCs w:val="0"/>
          <w:caps w:val="0"/>
          <w:color w:val="333333"/>
          <w:spacing w:val="0"/>
          <w:sz w:val="32"/>
          <w:szCs w:val="32"/>
          <w:shd w:val="clear" w:fill="FFFFFF"/>
        </w:rPr>
        <w:t>年预算增加（减少）</w:t>
      </w:r>
      <w:r>
        <w:rPr>
          <w:rFonts w:hint="default" w:ascii="仿宋_GB2312" w:hAnsi="Calibri" w:eastAsia="仿宋_GB2312" w:cs="仿宋_GB2312"/>
          <w:i w:val="0"/>
          <w:iCs w:val="0"/>
          <w:caps w:val="0"/>
          <w:color w:val="333333"/>
          <w:spacing w:val="0"/>
          <w:sz w:val="32"/>
          <w:szCs w:val="32"/>
          <w:shd w:val="clear" w:fill="FFFFFF"/>
        </w:rPr>
        <w:t>0</w:t>
      </w:r>
      <w:r>
        <w:rPr>
          <w:rFonts w:hint="default" w:ascii="仿宋_GB2312" w:hAnsi="宋体" w:eastAsia="仿宋_GB2312" w:cs="仿宋_GB2312"/>
          <w:i w:val="0"/>
          <w:iCs w:val="0"/>
          <w:caps w:val="0"/>
          <w:color w:val="333333"/>
          <w:spacing w:val="0"/>
          <w:sz w:val="32"/>
          <w:szCs w:val="32"/>
          <w:shd w:val="clear" w:fill="FFFFFF"/>
        </w:rPr>
        <w:t>万元，增长（下降）</w:t>
      </w:r>
      <w:r>
        <w:rPr>
          <w:rFonts w:hint="default" w:ascii="仿宋_GB2312" w:hAnsi="Calibri" w:eastAsia="仿宋_GB2312" w:cs="仿宋_GB2312"/>
          <w:i w:val="0"/>
          <w:iCs w:val="0"/>
          <w:caps w:val="0"/>
          <w:color w:val="333333"/>
          <w:spacing w:val="0"/>
          <w:sz w:val="32"/>
          <w:szCs w:val="32"/>
          <w:shd w:val="clear" w:fill="FFFFFF"/>
        </w:rPr>
        <w:t>0%</w:t>
      </w:r>
      <w:r>
        <w:rPr>
          <w:rFonts w:hint="default" w:ascii="仿宋_GB2312" w:hAnsi="宋体" w:eastAsia="仿宋_GB2312" w:cs="仿宋_GB2312"/>
          <w:i w:val="0"/>
          <w:iCs w:val="0"/>
          <w:caps w:val="0"/>
          <w:color w:val="333333"/>
          <w:spacing w:val="0"/>
          <w:sz w:val="32"/>
          <w:szCs w:val="32"/>
          <w:shd w:val="clear" w:fill="FFFFFF"/>
        </w:rPr>
        <w:t>，与上年持平。</w:t>
      </w:r>
    </w:p>
    <w:p w14:paraId="66381A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2.</w:t>
      </w:r>
      <w:r>
        <w:rPr>
          <w:rFonts w:hint="default" w:ascii="仿宋_GB2312" w:hAnsi="宋体" w:eastAsia="仿宋_GB2312" w:cs="仿宋_GB2312"/>
          <w:i w:val="0"/>
          <w:iCs w:val="0"/>
          <w:caps w:val="0"/>
          <w:color w:val="333333"/>
          <w:spacing w:val="0"/>
          <w:sz w:val="32"/>
          <w:szCs w:val="32"/>
          <w:shd w:val="clear" w:fill="FFFFFF"/>
        </w:rPr>
        <w:t>公务接待费</w:t>
      </w:r>
      <w:r>
        <w:rPr>
          <w:rFonts w:hint="default" w:ascii="仿宋_GB2312" w:hAnsi="Calibri" w:eastAsia="仿宋_GB2312" w:cs="仿宋_GB2312"/>
          <w:i w:val="0"/>
          <w:iCs w:val="0"/>
          <w:caps w:val="0"/>
          <w:color w:val="333333"/>
          <w:spacing w:val="0"/>
          <w:sz w:val="32"/>
          <w:szCs w:val="32"/>
          <w:shd w:val="clear" w:fill="FFFFFF"/>
        </w:rPr>
        <w:t>2.5</w:t>
      </w:r>
      <w:r>
        <w:rPr>
          <w:rFonts w:hint="default" w:ascii="仿宋_GB2312" w:hAnsi="宋体" w:eastAsia="仿宋_GB2312" w:cs="仿宋_GB2312"/>
          <w:i w:val="0"/>
          <w:iCs w:val="0"/>
          <w:caps w:val="0"/>
          <w:color w:val="333333"/>
          <w:spacing w:val="0"/>
          <w:sz w:val="32"/>
          <w:szCs w:val="32"/>
          <w:shd w:val="clear" w:fill="FFFFFF"/>
        </w:rPr>
        <w:t>万元，较</w:t>
      </w:r>
      <w:r>
        <w:rPr>
          <w:rFonts w:hint="default" w:ascii="仿宋_GB2312" w:hAnsi="Calibri" w:eastAsia="仿宋_GB2312" w:cs="仿宋_GB2312"/>
          <w:i w:val="0"/>
          <w:iCs w:val="0"/>
          <w:caps w:val="0"/>
          <w:color w:val="333333"/>
          <w:spacing w:val="0"/>
          <w:sz w:val="32"/>
          <w:szCs w:val="32"/>
          <w:shd w:val="clear" w:fill="FFFFFF"/>
        </w:rPr>
        <w:t>2024</w:t>
      </w:r>
      <w:r>
        <w:rPr>
          <w:rFonts w:hint="default" w:ascii="仿宋_GB2312" w:hAnsi="宋体" w:eastAsia="仿宋_GB2312" w:cs="仿宋_GB2312"/>
          <w:i w:val="0"/>
          <w:iCs w:val="0"/>
          <w:caps w:val="0"/>
          <w:color w:val="333333"/>
          <w:spacing w:val="0"/>
          <w:sz w:val="32"/>
          <w:szCs w:val="32"/>
          <w:shd w:val="clear" w:fill="FFFFFF"/>
        </w:rPr>
        <w:t>年预算增加（减少）</w:t>
      </w:r>
      <w:r>
        <w:rPr>
          <w:rFonts w:hint="default" w:ascii="仿宋_GB2312" w:hAnsi="Calibri" w:eastAsia="仿宋_GB2312" w:cs="仿宋_GB2312"/>
          <w:i w:val="0"/>
          <w:iCs w:val="0"/>
          <w:caps w:val="0"/>
          <w:color w:val="333333"/>
          <w:spacing w:val="0"/>
          <w:sz w:val="32"/>
          <w:szCs w:val="32"/>
          <w:shd w:val="clear" w:fill="FFFFFF"/>
        </w:rPr>
        <w:t>0</w:t>
      </w:r>
      <w:r>
        <w:rPr>
          <w:rFonts w:hint="default" w:ascii="仿宋_GB2312" w:hAnsi="宋体" w:eastAsia="仿宋_GB2312" w:cs="仿宋_GB2312"/>
          <w:i w:val="0"/>
          <w:iCs w:val="0"/>
          <w:caps w:val="0"/>
          <w:color w:val="333333"/>
          <w:spacing w:val="0"/>
          <w:sz w:val="32"/>
          <w:szCs w:val="32"/>
          <w:shd w:val="clear" w:fill="FFFFFF"/>
        </w:rPr>
        <w:t>万元，增长（下降）</w:t>
      </w:r>
      <w:r>
        <w:rPr>
          <w:rFonts w:hint="default" w:ascii="仿宋_GB2312" w:hAnsi="Calibri" w:eastAsia="仿宋_GB2312" w:cs="仿宋_GB2312"/>
          <w:i w:val="0"/>
          <w:iCs w:val="0"/>
          <w:caps w:val="0"/>
          <w:color w:val="333333"/>
          <w:spacing w:val="0"/>
          <w:sz w:val="32"/>
          <w:szCs w:val="32"/>
          <w:shd w:val="clear" w:fill="FFFFFF"/>
        </w:rPr>
        <w:t>0%</w:t>
      </w:r>
      <w:r>
        <w:rPr>
          <w:rFonts w:hint="default" w:ascii="仿宋_GB2312" w:hAnsi="宋体" w:eastAsia="仿宋_GB2312" w:cs="仿宋_GB2312"/>
          <w:i w:val="0"/>
          <w:iCs w:val="0"/>
          <w:caps w:val="0"/>
          <w:color w:val="333333"/>
          <w:spacing w:val="0"/>
          <w:sz w:val="32"/>
          <w:szCs w:val="32"/>
          <w:shd w:val="clear" w:fill="FFFFFF"/>
        </w:rPr>
        <w:t>，与上年持平。</w:t>
      </w:r>
    </w:p>
    <w:p w14:paraId="11AB31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3.</w:t>
      </w:r>
      <w:r>
        <w:rPr>
          <w:rFonts w:hint="default" w:ascii="仿宋_GB2312" w:hAnsi="宋体" w:eastAsia="仿宋_GB2312" w:cs="仿宋_GB2312"/>
          <w:i w:val="0"/>
          <w:iCs w:val="0"/>
          <w:caps w:val="0"/>
          <w:color w:val="333333"/>
          <w:spacing w:val="0"/>
          <w:sz w:val="32"/>
          <w:szCs w:val="32"/>
          <w:shd w:val="clear" w:fill="FFFFFF"/>
        </w:rPr>
        <w:t>公务用车购置及运行维护费</w:t>
      </w:r>
      <w:r>
        <w:rPr>
          <w:rFonts w:hint="default" w:ascii="仿宋_GB2312" w:hAnsi="Calibri" w:eastAsia="仿宋_GB2312" w:cs="仿宋_GB2312"/>
          <w:i w:val="0"/>
          <w:iCs w:val="0"/>
          <w:caps w:val="0"/>
          <w:color w:val="333333"/>
          <w:spacing w:val="0"/>
          <w:sz w:val="32"/>
          <w:szCs w:val="32"/>
          <w:shd w:val="clear" w:fill="FFFFFF"/>
        </w:rPr>
        <w:t>0</w:t>
      </w:r>
      <w:r>
        <w:rPr>
          <w:rFonts w:hint="default" w:ascii="仿宋_GB2312" w:hAnsi="宋体" w:eastAsia="仿宋_GB2312" w:cs="仿宋_GB2312"/>
          <w:i w:val="0"/>
          <w:iCs w:val="0"/>
          <w:caps w:val="0"/>
          <w:color w:val="333333"/>
          <w:spacing w:val="0"/>
          <w:sz w:val="32"/>
          <w:szCs w:val="32"/>
          <w:shd w:val="clear" w:fill="FFFFFF"/>
        </w:rPr>
        <w:t>万元（其中：公务用车购置</w:t>
      </w:r>
      <w:r>
        <w:rPr>
          <w:rFonts w:hint="default" w:ascii="仿宋_GB2312" w:hAnsi="Calibri" w:eastAsia="仿宋_GB2312" w:cs="仿宋_GB2312"/>
          <w:i w:val="0"/>
          <w:iCs w:val="0"/>
          <w:caps w:val="0"/>
          <w:color w:val="333333"/>
          <w:spacing w:val="0"/>
          <w:sz w:val="32"/>
          <w:szCs w:val="32"/>
          <w:shd w:val="clear" w:fill="FFFFFF"/>
        </w:rPr>
        <w:t>0</w:t>
      </w:r>
      <w:r>
        <w:rPr>
          <w:rFonts w:hint="default" w:ascii="仿宋_GB2312" w:hAnsi="宋体" w:eastAsia="仿宋_GB2312" w:cs="仿宋_GB2312"/>
          <w:i w:val="0"/>
          <w:iCs w:val="0"/>
          <w:caps w:val="0"/>
          <w:color w:val="333333"/>
          <w:spacing w:val="0"/>
          <w:sz w:val="32"/>
          <w:szCs w:val="32"/>
          <w:shd w:val="clear" w:fill="FFFFFF"/>
        </w:rPr>
        <w:t>万元，公务用车运行维护费</w:t>
      </w:r>
      <w:r>
        <w:rPr>
          <w:rFonts w:hint="default" w:ascii="仿宋_GB2312" w:hAnsi="Calibri" w:eastAsia="仿宋_GB2312" w:cs="仿宋_GB2312"/>
          <w:i w:val="0"/>
          <w:iCs w:val="0"/>
          <w:caps w:val="0"/>
          <w:color w:val="333333"/>
          <w:spacing w:val="0"/>
          <w:sz w:val="32"/>
          <w:szCs w:val="32"/>
          <w:shd w:val="clear" w:fill="FFFFFF"/>
        </w:rPr>
        <w:t>0</w:t>
      </w:r>
      <w:r>
        <w:rPr>
          <w:rFonts w:hint="default" w:ascii="仿宋_GB2312" w:hAnsi="宋体" w:eastAsia="仿宋_GB2312" w:cs="仿宋_GB2312"/>
          <w:i w:val="0"/>
          <w:iCs w:val="0"/>
          <w:caps w:val="0"/>
          <w:color w:val="333333"/>
          <w:spacing w:val="0"/>
          <w:sz w:val="32"/>
          <w:szCs w:val="32"/>
          <w:shd w:val="clear" w:fill="FFFFFF"/>
        </w:rPr>
        <w:t>万元），较</w:t>
      </w:r>
      <w:r>
        <w:rPr>
          <w:rFonts w:hint="default" w:ascii="仿宋_GB2312" w:hAnsi="Calibri" w:eastAsia="仿宋_GB2312" w:cs="仿宋_GB2312"/>
          <w:i w:val="0"/>
          <w:iCs w:val="0"/>
          <w:caps w:val="0"/>
          <w:color w:val="333333"/>
          <w:spacing w:val="0"/>
          <w:sz w:val="32"/>
          <w:szCs w:val="32"/>
          <w:shd w:val="clear" w:fill="FFFFFF"/>
        </w:rPr>
        <w:t>2024</w:t>
      </w:r>
      <w:r>
        <w:rPr>
          <w:rFonts w:hint="default" w:ascii="仿宋_GB2312" w:hAnsi="宋体" w:eastAsia="仿宋_GB2312" w:cs="仿宋_GB2312"/>
          <w:i w:val="0"/>
          <w:iCs w:val="0"/>
          <w:caps w:val="0"/>
          <w:color w:val="333333"/>
          <w:spacing w:val="0"/>
          <w:sz w:val="32"/>
          <w:szCs w:val="32"/>
          <w:shd w:val="clear" w:fill="FFFFFF"/>
        </w:rPr>
        <w:t>年预算与上年持平。</w:t>
      </w:r>
    </w:p>
    <w:p w14:paraId="7F1075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（二）培训费预算情况说明</w:t>
      </w:r>
    </w:p>
    <w:p w14:paraId="4FA555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4.</w:t>
      </w:r>
      <w:r>
        <w:rPr>
          <w:rFonts w:hint="default" w:ascii="仿宋_GB2312" w:hAnsi="宋体" w:eastAsia="仿宋_GB2312" w:cs="仿宋_GB2312"/>
          <w:i w:val="0"/>
          <w:iCs w:val="0"/>
          <w:caps w:val="0"/>
          <w:color w:val="333333"/>
          <w:spacing w:val="0"/>
          <w:sz w:val="32"/>
          <w:szCs w:val="32"/>
          <w:shd w:val="clear" w:fill="FFFFFF"/>
        </w:rPr>
        <w:t>培训费</w:t>
      </w:r>
      <w:r>
        <w:rPr>
          <w:rFonts w:hint="eastAsia" w:ascii="仿宋_GB2312" w:hAnsi="Calibri" w:eastAsia="仿宋_GB2312" w:cs="仿宋_GB2312"/>
          <w:i w:val="0"/>
          <w:iCs w:val="0"/>
          <w:caps w:val="0"/>
          <w:color w:val="333333"/>
          <w:spacing w:val="0"/>
          <w:sz w:val="32"/>
          <w:szCs w:val="32"/>
          <w:shd w:val="clear" w:fill="FFFFFF"/>
          <w:lang w:val="en-US" w:eastAsia="zh-CN"/>
        </w:rPr>
        <w:t>1</w:t>
      </w:r>
      <w:r>
        <w:rPr>
          <w:rFonts w:hint="default" w:ascii="仿宋_GB2312" w:hAnsi="宋体" w:eastAsia="仿宋_GB2312" w:cs="仿宋_GB2312"/>
          <w:i w:val="0"/>
          <w:iCs w:val="0"/>
          <w:caps w:val="0"/>
          <w:color w:val="333333"/>
          <w:spacing w:val="0"/>
          <w:sz w:val="32"/>
          <w:szCs w:val="32"/>
          <w:shd w:val="clear" w:fill="FFFFFF"/>
        </w:rPr>
        <w:t>万元，与上年持平。</w:t>
      </w:r>
    </w:p>
    <w:p w14:paraId="4190C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（三）会议费预算情况说明</w:t>
      </w:r>
    </w:p>
    <w:p w14:paraId="0DADD0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39"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5.</w:t>
      </w:r>
      <w:r>
        <w:rPr>
          <w:rFonts w:hint="default" w:ascii="仿宋_GB2312" w:hAnsi="宋体" w:eastAsia="仿宋_GB2312" w:cs="仿宋_GB2312"/>
          <w:i w:val="0"/>
          <w:iCs w:val="0"/>
          <w:caps w:val="0"/>
          <w:color w:val="333333"/>
          <w:spacing w:val="0"/>
          <w:sz w:val="32"/>
          <w:szCs w:val="32"/>
          <w:shd w:val="clear" w:fill="FFFFFF"/>
        </w:rPr>
        <w:t>会议费</w:t>
      </w:r>
      <w:r>
        <w:rPr>
          <w:rFonts w:hint="default" w:ascii="仿宋_GB2312" w:hAnsi="Calibri" w:eastAsia="仿宋_GB2312" w:cs="仿宋_GB2312"/>
          <w:i w:val="0"/>
          <w:iCs w:val="0"/>
          <w:caps w:val="0"/>
          <w:color w:val="333333"/>
          <w:spacing w:val="0"/>
          <w:sz w:val="32"/>
          <w:szCs w:val="32"/>
          <w:shd w:val="clear" w:fill="FFFFFF"/>
        </w:rPr>
        <w:t>0.</w:t>
      </w:r>
      <w:r>
        <w:rPr>
          <w:rFonts w:hint="eastAsia" w:ascii="仿宋_GB2312" w:hAnsi="Calibri" w:eastAsia="仿宋_GB2312" w:cs="仿宋_GB2312"/>
          <w:i w:val="0"/>
          <w:iCs w:val="0"/>
          <w:caps w:val="0"/>
          <w:color w:val="333333"/>
          <w:spacing w:val="0"/>
          <w:sz w:val="32"/>
          <w:szCs w:val="32"/>
          <w:shd w:val="clear" w:fill="FFFFFF"/>
          <w:lang w:val="en-US" w:eastAsia="zh-CN"/>
        </w:rPr>
        <w:t>5</w:t>
      </w:r>
      <w:r>
        <w:rPr>
          <w:rFonts w:hint="default" w:ascii="仿宋_GB2312" w:hAnsi="宋体" w:eastAsia="仿宋_GB2312" w:cs="仿宋_GB2312"/>
          <w:i w:val="0"/>
          <w:iCs w:val="0"/>
          <w:caps w:val="0"/>
          <w:color w:val="333333"/>
          <w:spacing w:val="0"/>
          <w:sz w:val="32"/>
          <w:szCs w:val="32"/>
          <w:shd w:val="clear" w:fill="FFFFFF"/>
        </w:rPr>
        <w:t>万元，较</w:t>
      </w:r>
      <w:r>
        <w:rPr>
          <w:rFonts w:hint="default" w:ascii="仿宋_GB2312" w:hAnsi="Calibri" w:eastAsia="仿宋_GB2312" w:cs="仿宋_GB2312"/>
          <w:i w:val="0"/>
          <w:iCs w:val="0"/>
          <w:caps w:val="0"/>
          <w:color w:val="333333"/>
          <w:spacing w:val="0"/>
          <w:sz w:val="32"/>
          <w:szCs w:val="32"/>
          <w:shd w:val="clear" w:fill="FFFFFF"/>
        </w:rPr>
        <w:t>2024</w:t>
      </w:r>
      <w:r>
        <w:rPr>
          <w:rFonts w:hint="default" w:ascii="仿宋_GB2312" w:hAnsi="宋体" w:eastAsia="仿宋_GB2312" w:cs="仿宋_GB2312"/>
          <w:i w:val="0"/>
          <w:iCs w:val="0"/>
          <w:caps w:val="0"/>
          <w:color w:val="333333"/>
          <w:spacing w:val="0"/>
          <w:sz w:val="32"/>
          <w:szCs w:val="32"/>
          <w:shd w:val="clear" w:fill="FFFFFF"/>
        </w:rPr>
        <w:t>年预算</w:t>
      </w:r>
      <w:r>
        <w:rPr>
          <w:rFonts w:hint="eastAsia" w:ascii="仿宋_GB2312" w:hAnsi="宋体" w:eastAsia="仿宋_GB2312" w:cs="仿宋_GB2312"/>
          <w:i w:val="0"/>
          <w:iCs w:val="0"/>
          <w:caps w:val="0"/>
          <w:color w:val="333333"/>
          <w:spacing w:val="0"/>
          <w:sz w:val="32"/>
          <w:szCs w:val="32"/>
          <w:shd w:val="clear" w:fill="FFFFFF"/>
          <w:lang w:val="en-US" w:eastAsia="zh-CN"/>
        </w:rPr>
        <w:t>增加</w:t>
      </w:r>
      <w:r>
        <w:rPr>
          <w:rFonts w:hint="default" w:ascii="仿宋_GB2312" w:hAnsi="Calibri" w:eastAsia="仿宋_GB2312" w:cs="仿宋_GB2312"/>
          <w:i w:val="0"/>
          <w:iCs w:val="0"/>
          <w:caps w:val="0"/>
          <w:color w:val="333333"/>
          <w:spacing w:val="0"/>
          <w:sz w:val="32"/>
          <w:szCs w:val="32"/>
          <w:shd w:val="clear" w:fill="FFFFFF"/>
        </w:rPr>
        <w:t>0.</w:t>
      </w:r>
      <w:r>
        <w:rPr>
          <w:rFonts w:hint="eastAsia" w:ascii="仿宋_GB2312" w:hAnsi="Calibri" w:eastAsia="仿宋_GB2312" w:cs="仿宋_GB2312"/>
          <w:i w:val="0"/>
          <w:iCs w:val="0"/>
          <w:caps w:val="0"/>
          <w:color w:val="333333"/>
          <w:spacing w:val="0"/>
          <w:sz w:val="32"/>
          <w:szCs w:val="32"/>
          <w:shd w:val="clear" w:fill="FFFFFF"/>
          <w:lang w:val="en-US" w:eastAsia="zh-CN"/>
        </w:rPr>
        <w:t>5</w:t>
      </w:r>
      <w:r>
        <w:rPr>
          <w:rFonts w:hint="default" w:ascii="仿宋_GB2312" w:hAnsi="宋体" w:eastAsia="仿宋_GB2312" w:cs="仿宋_GB2312"/>
          <w:i w:val="0"/>
          <w:iCs w:val="0"/>
          <w:caps w:val="0"/>
          <w:color w:val="333333"/>
          <w:spacing w:val="0"/>
          <w:sz w:val="32"/>
          <w:szCs w:val="32"/>
          <w:shd w:val="clear" w:fill="FFFFFF"/>
        </w:rPr>
        <w:t>万元，</w:t>
      </w:r>
      <w:r>
        <w:rPr>
          <w:rFonts w:hint="eastAsia" w:ascii="仿宋_GB2312" w:hAnsi="宋体" w:eastAsia="仿宋_GB2312" w:cs="仿宋_GB2312"/>
          <w:i w:val="0"/>
          <w:iCs w:val="0"/>
          <w:caps w:val="0"/>
          <w:color w:val="333333"/>
          <w:spacing w:val="0"/>
          <w:sz w:val="32"/>
          <w:szCs w:val="32"/>
          <w:shd w:val="clear" w:fill="FFFFFF"/>
          <w:lang w:val="en-US" w:eastAsia="zh-CN"/>
        </w:rPr>
        <w:t>增长</w:t>
      </w:r>
      <w:r>
        <w:rPr>
          <w:rFonts w:hint="eastAsia" w:ascii="仿宋_GB2312" w:hAnsi="Calibri" w:eastAsia="仿宋_GB2312" w:cs="仿宋_GB2312"/>
          <w:i w:val="0"/>
          <w:iCs w:val="0"/>
          <w:caps w:val="0"/>
          <w:color w:val="333333"/>
          <w:spacing w:val="0"/>
          <w:sz w:val="32"/>
          <w:szCs w:val="32"/>
          <w:shd w:val="clear" w:fill="FFFFFF"/>
          <w:lang w:val="en-US" w:eastAsia="zh-CN"/>
        </w:rPr>
        <w:t>100</w:t>
      </w:r>
      <w:r>
        <w:rPr>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333333"/>
          <w:spacing w:val="0"/>
          <w:sz w:val="32"/>
          <w:szCs w:val="32"/>
          <w:shd w:val="clear" w:fill="FFFFFF"/>
        </w:rPr>
        <w:t>，增长（下降）的主要原因是单位会议举办次数较少。</w:t>
      </w:r>
    </w:p>
    <w:tbl>
      <w:tblPr>
        <w:tblStyle w:val="3"/>
        <w:tblW w:w="826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autofit"/>
        <w:tblCellMar>
          <w:top w:w="75" w:type="dxa"/>
          <w:left w:w="150" w:type="dxa"/>
          <w:bottom w:w="75" w:type="dxa"/>
          <w:right w:w="150" w:type="dxa"/>
        </w:tblCellMar>
      </w:tblPr>
      <w:tblGrid>
        <w:gridCol w:w="8306"/>
      </w:tblGrid>
      <w:tr w14:paraId="231D268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3601" w:hRule="atLeast"/>
        </w:trPr>
        <w:tc>
          <w:tcPr>
            <w:tcW w:w="8070" w:type="dxa"/>
            <w:tcBorders>
              <w:top w:val="nil"/>
              <w:left w:val="nil"/>
              <w:bottom w:val="nil"/>
              <w:right w:val="nil"/>
            </w:tcBorders>
            <w:shd w:val="clear" w:color="auto" w:fill="FFFFFF"/>
            <w:tcMar>
              <w:top w:w="0" w:type="dxa"/>
              <w:left w:w="0" w:type="dxa"/>
              <w:bottom w:w="0" w:type="dxa"/>
              <w:right w:w="0" w:type="dxa"/>
            </w:tcMar>
            <w:vAlign w:val="top"/>
          </w:tcPr>
          <w:p w14:paraId="0CA06A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333333"/>
                <w:sz w:val="19"/>
                <w:szCs w:val="19"/>
              </w:rPr>
            </w:pPr>
            <w:r>
              <w:rPr>
                <w:rFonts w:hint="eastAsia" w:ascii="宋体" w:hAnsi="宋体" w:eastAsia="宋体" w:cs="宋体"/>
                <w:color w:val="333333"/>
                <w:sz w:val="19"/>
                <w:szCs w:val="19"/>
              </w:rPr>
              <w:drawing>
                <wp:inline distT="0" distB="0" distL="114300" distR="114300">
                  <wp:extent cx="5124450" cy="2667000"/>
                  <wp:effectExtent l="0" t="0" r="0" b="0"/>
                  <wp:docPr id="11" name="图片 14"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IMG_267"/>
                          <pic:cNvPicPr>
                            <a:picLocks noChangeAspect="1"/>
                          </pic:cNvPicPr>
                        </pic:nvPicPr>
                        <pic:blipFill>
                          <a:blip r:embed="rId6"/>
                          <a:stretch>
                            <a:fillRect/>
                          </a:stretch>
                        </pic:blipFill>
                        <pic:spPr>
                          <a:xfrm>
                            <a:off x="0" y="0"/>
                            <a:ext cx="5124450" cy="2667000"/>
                          </a:xfrm>
                          <a:prstGeom prst="rect">
                            <a:avLst/>
                          </a:prstGeom>
                          <a:noFill/>
                          <a:ln w="9525">
                            <a:noFill/>
                          </a:ln>
                        </pic:spPr>
                      </pic:pic>
                    </a:graphicData>
                  </a:graphic>
                </wp:inline>
              </w:drawing>
            </w:r>
          </w:p>
        </w:tc>
      </w:tr>
    </w:tbl>
    <w:p w14:paraId="693FAD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eastAsia" w:ascii="黑体" w:hAnsi="宋体" w:eastAsia="黑体" w:cs="黑体"/>
          <w:i w:val="0"/>
          <w:iCs w:val="0"/>
          <w:caps w:val="0"/>
          <w:color w:val="333333"/>
          <w:spacing w:val="0"/>
          <w:sz w:val="32"/>
          <w:szCs w:val="32"/>
          <w:shd w:val="clear" w:fill="FFFFFF"/>
        </w:rPr>
        <w:t>六、一般公共预算财政拨款机关运行经费情况</w:t>
      </w:r>
    </w:p>
    <w:p w14:paraId="6A53A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机关运行经费</w:t>
      </w:r>
      <w:r>
        <w:rPr>
          <w:rFonts w:hint="eastAsia" w:ascii="仿宋_GB2312" w:hAnsi="Calibri" w:eastAsia="仿宋_GB2312" w:cs="仿宋_GB2312"/>
          <w:i w:val="0"/>
          <w:iCs w:val="0"/>
          <w:caps w:val="0"/>
          <w:color w:val="333333"/>
          <w:spacing w:val="0"/>
          <w:sz w:val="32"/>
          <w:szCs w:val="32"/>
          <w:shd w:val="clear" w:fill="FFFFFF"/>
          <w:lang w:val="en-US" w:eastAsia="zh-CN"/>
        </w:rPr>
        <w:t>138.02</w:t>
      </w:r>
      <w:r>
        <w:rPr>
          <w:rFonts w:hint="default" w:ascii="仿宋_GB2312" w:hAnsi="宋体" w:eastAsia="仿宋_GB2312" w:cs="仿宋_GB2312"/>
          <w:i w:val="0"/>
          <w:iCs w:val="0"/>
          <w:caps w:val="0"/>
          <w:color w:val="333333"/>
          <w:spacing w:val="0"/>
          <w:sz w:val="32"/>
          <w:szCs w:val="32"/>
          <w:shd w:val="clear" w:fill="FFFFFF"/>
        </w:rPr>
        <w:t>万元，较</w:t>
      </w:r>
      <w:r>
        <w:rPr>
          <w:rFonts w:hint="default" w:ascii="仿宋_GB2312" w:hAnsi="Calibri" w:eastAsia="仿宋_GB2312" w:cs="仿宋_GB2312"/>
          <w:i w:val="0"/>
          <w:iCs w:val="0"/>
          <w:caps w:val="0"/>
          <w:color w:val="333333"/>
          <w:spacing w:val="0"/>
          <w:sz w:val="32"/>
          <w:szCs w:val="32"/>
          <w:shd w:val="clear" w:fill="FFFFFF"/>
        </w:rPr>
        <w:t>2024</w:t>
      </w:r>
      <w:r>
        <w:rPr>
          <w:rFonts w:hint="default" w:ascii="仿宋_GB2312" w:hAnsi="宋体" w:eastAsia="仿宋_GB2312" w:cs="仿宋_GB2312"/>
          <w:i w:val="0"/>
          <w:iCs w:val="0"/>
          <w:caps w:val="0"/>
          <w:color w:val="333333"/>
          <w:spacing w:val="0"/>
          <w:sz w:val="32"/>
          <w:szCs w:val="32"/>
          <w:shd w:val="clear" w:fill="FFFFFF"/>
        </w:rPr>
        <w:t>年预算减少</w:t>
      </w:r>
      <w:r>
        <w:rPr>
          <w:rFonts w:hint="default" w:ascii="仿宋_GB2312" w:hAnsi="Calibri" w:eastAsia="仿宋_GB2312" w:cs="仿宋_GB2312"/>
          <w:i w:val="0"/>
          <w:iCs w:val="0"/>
          <w:caps w:val="0"/>
          <w:color w:val="333333"/>
          <w:spacing w:val="0"/>
          <w:sz w:val="32"/>
          <w:szCs w:val="32"/>
          <w:shd w:val="clear" w:fill="FFFFFF"/>
        </w:rPr>
        <w:t>22.16</w:t>
      </w:r>
      <w:r>
        <w:rPr>
          <w:rFonts w:hint="default" w:ascii="仿宋_GB2312" w:hAnsi="宋体" w:eastAsia="仿宋_GB2312" w:cs="仿宋_GB2312"/>
          <w:i w:val="0"/>
          <w:iCs w:val="0"/>
          <w:caps w:val="0"/>
          <w:color w:val="333333"/>
          <w:spacing w:val="0"/>
          <w:sz w:val="32"/>
          <w:szCs w:val="32"/>
          <w:shd w:val="clear" w:fill="FFFFFF"/>
        </w:rPr>
        <w:t>万元，下降</w:t>
      </w:r>
      <w:r>
        <w:rPr>
          <w:rFonts w:hint="default" w:ascii="仿宋_GB2312" w:hAnsi="Calibri" w:eastAsia="仿宋_GB2312" w:cs="仿宋_GB2312"/>
          <w:i w:val="0"/>
          <w:iCs w:val="0"/>
          <w:caps w:val="0"/>
          <w:color w:val="333333"/>
          <w:spacing w:val="0"/>
          <w:sz w:val="32"/>
          <w:szCs w:val="32"/>
          <w:shd w:val="clear" w:fill="FFFFFF"/>
        </w:rPr>
        <w:t>13.24%</w:t>
      </w:r>
      <w:r>
        <w:rPr>
          <w:rFonts w:hint="default" w:ascii="仿宋_GB2312" w:hAnsi="宋体" w:eastAsia="仿宋_GB2312" w:cs="仿宋_GB2312"/>
          <w:i w:val="0"/>
          <w:iCs w:val="0"/>
          <w:caps w:val="0"/>
          <w:color w:val="333333"/>
          <w:spacing w:val="0"/>
          <w:sz w:val="32"/>
          <w:szCs w:val="32"/>
          <w:shd w:val="clear" w:fill="FFFFFF"/>
        </w:rPr>
        <w:t>，下降的主要原因是办公费用缩减较多。</w:t>
      </w:r>
    </w:p>
    <w:p w14:paraId="36409F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eastAsia" w:ascii="黑体" w:hAnsi="宋体" w:eastAsia="黑体" w:cs="黑体"/>
          <w:i w:val="0"/>
          <w:iCs w:val="0"/>
          <w:caps w:val="0"/>
          <w:color w:val="333333"/>
          <w:spacing w:val="0"/>
          <w:sz w:val="32"/>
          <w:szCs w:val="32"/>
          <w:shd w:val="clear" w:fill="FFFFFF"/>
        </w:rPr>
        <w:t>七、政府采购安排情况</w:t>
      </w:r>
    </w:p>
    <w:p w14:paraId="02BA43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2025</w:t>
      </w:r>
      <w:r>
        <w:rPr>
          <w:rFonts w:hint="default" w:ascii="仿宋_GB2312" w:hAnsi="宋体" w:eastAsia="仿宋_GB2312" w:cs="仿宋_GB2312"/>
          <w:i w:val="0"/>
          <w:iCs w:val="0"/>
          <w:caps w:val="0"/>
          <w:color w:val="333333"/>
          <w:spacing w:val="0"/>
          <w:sz w:val="32"/>
          <w:szCs w:val="32"/>
          <w:shd w:val="clear" w:fill="FFFFFF"/>
        </w:rPr>
        <w:t>年，部门（单位）政府采购预算总额</w:t>
      </w:r>
      <w:r>
        <w:rPr>
          <w:rFonts w:hint="eastAsia" w:ascii="仿宋_GB2312" w:hAnsi="Calibri" w:eastAsia="仿宋_GB2312" w:cs="仿宋_GB2312"/>
          <w:i w:val="0"/>
          <w:iCs w:val="0"/>
          <w:caps w:val="0"/>
          <w:color w:val="333333"/>
          <w:spacing w:val="0"/>
          <w:sz w:val="32"/>
          <w:szCs w:val="32"/>
          <w:shd w:val="clear" w:fill="FFFFFF"/>
          <w:lang w:val="en-US" w:eastAsia="zh-CN"/>
        </w:rPr>
        <w:t>5</w:t>
      </w:r>
      <w:r>
        <w:rPr>
          <w:rFonts w:hint="default" w:ascii="仿宋_GB2312" w:hAnsi="宋体" w:eastAsia="仿宋_GB2312" w:cs="仿宋_GB2312"/>
          <w:i w:val="0"/>
          <w:iCs w:val="0"/>
          <w:caps w:val="0"/>
          <w:color w:val="333333"/>
          <w:spacing w:val="0"/>
          <w:sz w:val="32"/>
          <w:szCs w:val="32"/>
          <w:shd w:val="clear" w:fill="FFFFFF"/>
        </w:rPr>
        <w:t>万元，其中：政府采购货物预算</w:t>
      </w:r>
      <w:r>
        <w:rPr>
          <w:rFonts w:hint="eastAsia" w:ascii="仿宋_GB2312" w:hAnsi="Calibri" w:eastAsia="仿宋_GB2312" w:cs="仿宋_GB2312"/>
          <w:i w:val="0"/>
          <w:iCs w:val="0"/>
          <w:caps w:val="0"/>
          <w:color w:val="333333"/>
          <w:spacing w:val="0"/>
          <w:sz w:val="32"/>
          <w:szCs w:val="32"/>
          <w:shd w:val="clear" w:fill="FFFFFF"/>
          <w:lang w:val="en-US" w:eastAsia="zh-CN"/>
        </w:rPr>
        <w:t>5</w:t>
      </w:r>
      <w:r>
        <w:rPr>
          <w:rFonts w:hint="default" w:ascii="仿宋_GB2312" w:hAnsi="宋体" w:eastAsia="仿宋_GB2312" w:cs="仿宋_GB2312"/>
          <w:i w:val="0"/>
          <w:iCs w:val="0"/>
          <w:caps w:val="0"/>
          <w:color w:val="333333"/>
          <w:spacing w:val="0"/>
          <w:sz w:val="32"/>
          <w:szCs w:val="32"/>
          <w:shd w:val="clear" w:fill="FFFFFF"/>
        </w:rPr>
        <w:t>万元，政府采购工程预算</w:t>
      </w:r>
      <w:r>
        <w:rPr>
          <w:rFonts w:hint="default" w:ascii="仿宋_GB2312" w:hAnsi="Calibri" w:eastAsia="仿宋_GB2312" w:cs="仿宋_GB2312"/>
          <w:i w:val="0"/>
          <w:iCs w:val="0"/>
          <w:caps w:val="0"/>
          <w:color w:val="333333"/>
          <w:spacing w:val="0"/>
          <w:sz w:val="32"/>
          <w:szCs w:val="32"/>
          <w:shd w:val="clear" w:fill="FFFFFF"/>
        </w:rPr>
        <w:t>0</w:t>
      </w:r>
      <w:r>
        <w:rPr>
          <w:rFonts w:hint="default" w:ascii="仿宋_GB2312" w:hAnsi="宋体" w:eastAsia="仿宋_GB2312" w:cs="仿宋_GB2312"/>
          <w:i w:val="0"/>
          <w:iCs w:val="0"/>
          <w:caps w:val="0"/>
          <w:color w:val="333333"/>
          <w:spacing w:val="0"/>
          <w:sz w:val="32"/>
          <w:szCs w:val="32"/>
          <w:shd w:val="clear" w:fill="FFFFFF"/>
        </w:rPr>
        <w:t>万元，政府采购服务预算</w:t>
      </w:r>
      <w:r>
        <w:rPr>
          <w:rFonts w:hint="eastAsia" w:ascii="仿宋_GB2312" w:hAnsi="Calibri" w:eastAsia="仿宋_GB2312" w:cs="仿宋_GB2312"/>
          <w:i w:val="0"/>
          <w:iCs w:val="0"/>
          <w:caps w:val="0"/>
          <w:color w:val="333333"/>
          <w:spacing w:val="0"/>
          <w:sz w:val="32"/>
          <w:szCs w:val="32"/>
          <w:shd w:val="clear" w:fill="FFFFFF"/>
          <w:lang w:val="en-US" w:eastAsia="zh-CN"/>
        </w:rPr>
        <w:t>0</w:t>
      </w:r>
      <w:r>
        <w:rPr>
          <w:rFonts w:hint="default" w:ascii="仿宋_GB2312" w:hAnsi="宋体" w:eastAsia="仿宋_GB2312" w:cs="仿宋_GB2312"/>
          <w:i w:val="0"/>
          <w:iCs w:val="0"/>
          <w:caps w:val="0"/>
          <w:color w:val="333333"/>
          <w:spacing w:val="0"/>
          <w:sz w:val="32"/>
          <w:szCs w:val="32"/>
          <w:shd w:val="clear" w:fill="FFFFFF"/>
        </w:rPr>
        <w:t>万元。</w:t>
      </w:r>
    </w:p>
    <w:p w14:paraId="192F08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2025</w:t>
      </w:r>
      <w:r>
        <w:rPr>
          <w:rFonts w:hint="default" w:ascii="仿宋_GB2312" w:hAnsi="宋体" w:eastAsia="仿宋_GB2312" w:cs="仿宋_GB2312"/>
          <w:i w:val="0"/>
          <w:iCs w:val="0"/>
          <w:caps w:val="0"/>
          <w:color w:val="333333"/>
          <w:spacing w:val="0"/>
          <w:sz w:val="32"/>
          <w:szCs w:val="32"/>
          <w:shd w:val="clear" w:fill="FFFFFF"/>
        </w:rPr>
        <w:t>年，部门（单位）面向中小企业预留政府采购项目预算金额</w:t>
      </w:r>
      <w:r>
        <w:rPr>
          <w:rFonts w:hint="eastAsia" w:ascii="仿宋_GB2312" w:hAnsi="Calibri" w:eastAsia="仿宋_GB2312" w:cs="仿宋_GB2312"/>
          <w:i w:val="0"/>
          <w:iCs w:val="0"/>
          <w:caps w:val="0"/>
          <w:color w:val="333333"/>
          <w:spacing w:val="0"/>
          <w:sz w:val="32"/>
          <w:szCs w:val="32"/>
          <w:shd w:val="clear" w:fill="FFFFFF"/>
          <w:lang w:val="en-US" w:eastAsia="zh-CN"/>
        </w:rPr>
        <w:t>5</w:t>
      </w:r>
      <w:r>
        <w:rPr>
          <w:rFonts w:hint="default" w:ascii="仿宋_GB2312" w:hAnsi="宋体" w:eastAsia="仿宋_GB2312" w:cs="仿宋_GB2312"/>
          <w:i w:val="0"/>
          <w:iCs w:val="0"/>
          <w:caps w:val="0"/>
          <w:color w:val="333333"/>
          <w:spacing w:val="0"/>
          <w:sz w:val="32"/>
          <w:szCs w:val="32"/>
          <w:shd w:val="clear" w:fill="FFFFFF"/>
        </w:rPr>
        <w:t>万元，小微企业预留政府采购项目预算金额</w:t>
      </w:r>
      <w:r>
        <w:rPr>
          <w:rFonts w:hint="eastAsia" w:ascii="仿宋_GB2312" w:hAnsi="Calibri" w:eastAsia="仿宋_GB2312" w:cs="仿宋_GB2312"/>
          <w:i w:val="0"/>
          <w:iCs w:val="0"/>
          <w:caps w:val="0"/>
          <w:color w:val="333333"/>
          <w:spacing w:val="0"/>
          <w:sz w:val="32"/>
          <w:szCs w:val="32"/>
          <w:shd w:val="clear" w:fill="FFFFFF"/>
          <w:lang w:val="en-US" w:eastAsia="zh-CN"/>
        </w:rPr>
        <w:t>5</w:t>
      </w:r>
      <w:r>
        <w:rPr>
          <w:rFonts w:hint="default" w:ascii="仿宋_GB2312" w:hAnsi="宋体" w:eastAsia="仿宋_GB2312" w:cs="仿宋_GB2312"/>
          <w:i w:val="0"/>
          <w:iCs w:val="0"/>
          <w:caps w:val="0"/>
          <w:color w:val="333333"/>
          <w:spacing w:val="0"/>
          <w:sz w:val="32"/>
          <w:szCs w:val="32"/>
          <w:shd w:val="clear" w:fill="FFFFFF"/>
        </w:rPr>
        <w:t>万元。</w:t>
      </w:r>
    </w:p>
    <w:p w14:paraId="1209E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eastAsia" w:ascii="黑体" w:hAnsi="宋体" w:eastAsia="黑体" w:cs="黑体"/>
          <w:i w:val="0"/>
          <w:iCs w:val="0"/>
          <w:caps w:val="0"/>
          <w:color w:val="333333"/>
          <w:spacing w:val="0"/>
          <w:sz w:val="32"/>
          <w:szCs w:val="32"/>
          <w:shd w:val="clear" w:fill="FFFFFF"/>
        </w:rPr>
        <w:t>八、国有资产占用情况</w:t>
      </w:r>
    </w:p>
    <w:p w14:paraId="7EEB5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上年末固定资产金额为</w:t>
      </w:r>
      <w:r>
        <w:rPr>
          <w:rFonts w:hint="eastAsia" w:ascii="仿宋_GB2312" w:hAnsi="Calibri" w:eastAsia="仿宋_GB2312" w:cs="仿宋_GB2312"/>
          <w:i w:val="0"/>
          <w:iCs w:val="0"/>
          <w:caps w:val="0"/>
          <w:color w:val="333333"/>
          <w:spacing w:val="0"/>
          <w:sz w:val="32"/>
          <w:szCs w:val="32"/>
          <w:shd w:val="clear" w:fill="FFFFFF"/>
          <w:lang w:val="en-US" w:eastAsia="zh-CN"/>
        </w:rPr>
        <w:t>1295.09</w:t>
      </w:r>
      <w:r>
        <w:rPr>
          <w:rFonts w:hint="default" w:ascii="仿宋_GB2312" w:hAnsi="宋体" w:eastAsia="仿宋_GB2312" w:cs="仿宋_GB2312"/>
          <w:i w:val="0"/>
          <w:iCs w:val="0"/>
          <w:caps w:val="0"/>
          <w:color w:val="333333"/>
          <w:spacing w:val="0"/>
          <w:sz w:val="32"/>
          <w:szCs w:val="32"/>
          <w:shd w:val="clear" w:fill="FFFFFF"/>
        </w:rPr>
        <w:t>万元。预算部门（单位）共有公务用车</w:t>
      </w:r>
      <w:r>
        <w:rPr>
          <w:rFonts w:hint="default" w:ascii="仿宋_GB2312" w:hAnsi="Calibri" w:eastAsia="仿宋_GB2312" w:cs="仿宋_GB2312"/>
          <w:i w:val="0"/>
          <w:iCs w:val="0"/>
          <w:caps w:val="0"/>
          <w:color w:val="333333"/>
          <w:spacing w:val="0"/>
          <w:sz w:val="32"/>
          <w:szCs w:val="32"/>
          <w:shd w:val="clear" w:fill="FFFFFF"/>
        </w:rPr>
        <w:t>1</w:t>
      </w:r>
      <w:r>
        <w:rPr>
          <w:rFonts w:hint="default" w:ascii="仿宋_GB2312" w:hAnsi="宋体" w:eastAsia="仿宋_GB2312" w:cs="仿宋_GB2312"/>
          <w:i w:val="0"/>
          <w:iCs w:val="0"/>
          <w:caps w:val="0"/>
          <w:color w:val="333333"/>
          <w:spacing w:val="0"/>
          <w:sz w:val="32"/>
          <w:szCs w:val="32"/>
          <w:shd w:val="clear" w:fill="FFFFFF"/>
        </w:rPr>
        <w:t>辆，价值</w:t>
      </w:r>
      <w:r>
        <w:rPr>
          <w:rFonts w:hint="eastAsia" w:ascii="仿宋_GB2312" w:hAnsi="Calibri" w:eastAsia="仿宋_GB2312" w:cs="仿宋_GB2312"/>
          <w:i w:val="0"/>
          <w:iCs w:val="0"/>
          <w:caps w:val="0"/>
          <w:color w:val="333333"/>
          <w:spacing w:val="0"/>
          <w:sz w:val="32"/>
          <w:szCs w:val="32"/>
          <w:shd w:val="clear" w:fill="FFFFFF"/>
          <w:lang w:val="en-US" w:eastAsia="zh-CN"/>
        </w:rPr>
        <w:t>4.59</w:t>
      </w:r>
      <w:r>
        <w:rPr>
          <w:rFonts w:hint="default" w:ascii="仿宋_GB2312" w:hAnsi="宋体" w:eastAsia="仿宋_GB2312" w:cs="仿宋_GB2312"/>
          <w:i w:val="0"/>
          <w:iCs w:val="0"/>
          <w:caps w:val="0"/>
          <w:color w:val="333333"/>
          <w:spacing w:val="0"/>
          <w:sz w:val="32"/>
          <w:szCs w:val="32"/>
          <w:shd w:val="clear" w:fill="FFFFFF"/>
        </w:rPr>
        <w:t>万元。单价</w:t>
      </w:r>
      <w:r>
        <w:rPr>
          <w:rFonts w:hint="default" w:ascii="仿宋_GB2312" w:hAnsi="Calibri" w:eastAsia="仿宋_GB2312" w:cs="仿宋_GB2312"/>
          <w:i w:val="0"/>
          <w:iCs w:val="0"/>
          <w:caps w:val="0"/>
          <w:color w:val="333333"/>
          <w:spacing w:val="0"/>
          <w:sz w:val="32"/>
          <w:szCs w:val="32"/>
          <w:shd w:val="clear" w:fill="FFFFFF"/>
        </w:rPr>
        <w:t>20</w:t>
      </w:r>
      <w:r>
        <w:rPr>
          <w:rFonts w:hint="default" w:ascii="仿宋_GB2312" w:hAnsi="宋体" w:eastAsia="仿宋_GB2312" w:cs="仿宋_GB2312"/>
          <w:i w:val="0"/>
          <w:iCs w:val="0"/>
          <w:caps w:val="0"/>
          <w:color w:val="333333"/>
          <w:spacing w:val="0"/>
          <w:sz w:val="32"/>
          <w:szCs w:val="32"/>
          <w:shd w:val="clear" w:fill="FFFFFF"/>
        </w:rPr>
        <w:t>万元以上的设备价值无。</w:t>
      </w:r>
    </w:p>
    <w:p w14:paraId="425D1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eastAsia" w:ascii="黑体" w:hAnsi="宋体" w:eastAsia="黑体" w:cs="黑体"/>
          <w:i w:val="0"/>
          <w:iCs w:val="0"/>
          <w:caps w:val="0"/>
          <w:color w:val="333333"/>
          <w:spacing w:val="0"/>
          <w:sz w:val="32"/>
          <w:szCs w:val="32"/>
          <w:shd w:val="clear" w:fill="FFFFFF"/>
        </w:rPr>
        <w:t>九、其他重要事项情况说明</w:t>
      </w:r>
    </w:p>
    <w:p w14:paraId="4AE82F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（一）政府性基金预算支出情况</w:t>
      </w:r>
    </w:p>
    <w:p w14:paraId="76C17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未安排预算，政府性基金预算支出情况表为空表。</w:t>
      </w:r>
    </w:p>
    <w:p w14:paraId="0061E5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（二）非税收入情况</w:t>
      </w:r>
    </w:p>
    <w:p w14:paraId="360190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本部单位</w:t>
      </w:r>
      <w:r>
        <w:rPr>
          <w:rFonts w:hint="default" w:ascii="仿宋_GB2312" w:hAnsi="Calibri" w:eastAsia="仿宋_GB2312" w:cs="仿宋_GB2312"/>
          <w:i w:val="0"/>
          <w:iCs w:val="0"/>
          <w:caps w:val="0"/>
          <w:color w:val="333333"/>
          <w:spacing w:val="0"/>
          <w:sz w:val="32"/>
          <w:szCs w:val="32"/>
          <w:shd w:val="clear" w:fill="FFFFFF"/>
        </w:rPr>
        <w:t>2025</w:t>
      </w:r>
      <w:r>
        <w:rPr>
          <w:rFonts w:hint="default" w:ascii="仿宋_GB2312" w:hAnsi="宋体" w:eastAsia="仿宋_GB2312" w:cs="仿宋_GB2312"/>
          <w:i w:val="0"/>
          <w:iCs w:val="0"/>
          <w:caps w:val="0"/>
          <w:color w:val="333333"/>
          <w:spacing w:val="0"/>
          <w:sz w:val="32"/>
          <w:szCs w:val="32"/>
          <w:shd w:val="clear" w:fill="FFFFFF"/>
        </w:rPr>
        <w:t>年无非税收入。</w:t>
      </w:r>
    </w:p>
    <w:p w14:paraId="61033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（三）重点项目情况</w:t>
      </w:r>
    </w:p>
    <w:p w14:paraId="7F5931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项目名称：</w:t>
      </w:r>
      <w:r>
        <w:rPr>
          <w:rFonts w:hint="default" w:ascii="仿宋_GB2312" w:hAnsi="宋体" w:eastAsia="仿宋_GB2312" w:cs="仿宋_GB2312"/>
          <w:i w:val="0"/>
          <w:iCs w:val="0"/>
          <w:caps w:val="0"/>
          <w:color w:val="000000"/>
          <w:spacing w:val="0"/>
          <w:sz w:val="32"/>
          <w:szCs w:val="32"/>
          <w:shd w:val="clear" w:fill="FFFFFF"/>
        </w:rPr>
        <w:t>村干部报酬补助</w:t>
      </w:r>
    </w:p>
    <w:p w14:paraId="39512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1</w:t>
      </w:r>
      <w:r>
        <w:rPr>
          <w:rFonts w:hint="default" w:ascii="仿宋_GB2312" w:hAnsi="宋体" w:eastAsia="仿宋_GB2312" w:cs="仿宋_GB2312"/>
          <w:i w:val="0"/>
          <w:iCs w:val="0"/>
          <w:caps w:val="0"/>
          <w:color w:val="333333"/>
          <w:spacing w:val="0"/>
          <w:sz w:val="32"/>
          <w:szCs w:val="32"/>
          <w:shd w:val="clear" w:fill="FFFFFF"/>
        </w:rPr>
        <w:t>、项目概况：</w:t>
      </w:r>
      <w:r>
        <w:rPr>
          <w:rFonts w:hint="default" w:ascii="仿宋_GB2312" w:hAnsi="宋体" w:eastAsia="仿宋_GB2312" w:cs="仿宋_GB2312"/>
          <w:i w:val="0"/>
          <w:iCs w:val="0"/>
          <w:caps w:val="0"/>
          <w:color w:val="000000"/>
          <w:spacing w:val="0"/>
          <w:sz w:val="32"/>
          <w:szCs w:val="32"/>
          <w:shd w:val="clear" w:fill="FFFFFF"/>
        </w:rPr>
        <w:t>为进一步调动村干部积极性，加强村干部队伍建设，提高基层党组织服务群众能力。</w:t>
      </w:r>
      <w:r>
        <w:rPr>
          <w:rFonts w:hint="default" w:ascii="仿宋_GB2312" w:hAnsi="Calibri" w:eastAsia="仿宋_GB2312" w:cs="仿宋_GB2312"/>
          <w:i w:val="0"/>
          <w:iCs w:val="0"/>
          <w:caps w:val="0"/>
          <w:color w:val="000000"/>
          <w:spacing w:val="0"/>
          <w:sz w:val="32"/>
          <w:szCs w:val="32"/>
          <w:shd w:val="clear" w:fill="FFFFFF"/>
        </w:rPr>
        <w:t>202</w:t>
      </w:r>
      <w:r>
        <w:rPr>
          <w:rFonts w:hint="default" w:ascii="仿宋_GB2312" w:hAnsi="宋体" w:eastAsia="仿宋_GB2312" w:cs="仿宋_GB2312"/>
          <w:i w:val="0"/>
          <w:iCs w:val="0"/>
          <w:caps w:val="0"/>
          <w:color w:val="000000"/>
          <w:spacing w:val="0"/>
          <w:sz w:val="32"/>
          <w:szCs w:val="32"/>
          <w:shd w:val="clear" w:fill="FFFFFF"/>
        </w:rPr>
        <w:t>5年度预算</w:t>
      </w:r>
      <w:r>
        <w:rPr>
          <w:rFonts w:hint="eastAsia" w:ascii="仿宋_GB2312" w:hAnsi="宋体" w:eastAsia="仿宋_GB2312" w:cs="仿宋_GB2312"/>
          <w:i w:val="0"/>
          <w:iCs w:val="0"/>
          <w:caps w:val="0"/>
          <w:color w:val="000000"/>
          <w:spacing w:val="0"/>
          <w:sz w:val="32"/>
          <w:szCs w:val="32"/>
          <w:shd w:val="clear" w:fill="FFFFFF"/>
          <w:lang w:val="en-US" w:eastAsia="zh-CN"/>
        </w:rPr>
        <w:t>陈户</w:t>
      </w:r>
      <w:r>
        <w:rPr>
          <w:rFonts w:hint="default" w:ascii="仿宋_GB2312" w:hAnsi="宋体" w:eastAsia="仿宋_GB2312" w:cs="仿宋_GB2312"/>
          <w:i w:val="0"/>
          <w:iCs w:val="0"/>
          <w:caps w:val="0"/>
          <w:color w:val="000000"/>
          <w:spacing w:val="0"/>
          <w:sz w:val="32"/>
          <w:szCs w:val="32"/>
          <w:shd w:val="clear" w:fill="FFFFFF"/>
        </w:rPr>
        <w:t>镇人民政府下辖</w:t>
      </w:r>
      <w:r>
        <w:rPr>
          <w:rFonts w:hint="default" w:ascii="仿宋_GB2312" w:hAnsi="Calibri" w:eastAsia="仿宋_GB2312" w:cs="仿宋_GB2312"/>
          <w:i w:val="0"/>
          <w:iCs w:val="0"/>
          <w:caps w:val="0"/>
          <w:color w:val="000000"/>
          <w:spacing w:val="0"/>
          <w:sz w:val="32"/>
          <w:szCs w:val="32"/>
          <w:shd w:val="clear" w:fill="FFFFFF"/>
        </w:rPr>
        <w:t>16</w:t>
      </w:r>
      <w:r>
        <w:rPr>
          <w:rFonts w:hint="default" w:ascii="仿宋_GB2312" w:hAnsi="宋体" w:eastAsia="仿宋_GB2312" w:cs="仿宋_GB2312"/>
          <w:i w:val="0"/>
          <w:iCs w:val="0"/>
          <w:caps w:val="0"/>
          <w:color w:val="000000"/>
          <w:spacing w:val="0"/>
          <w:sz w:val="32"/>
          <w:szCs w:val="32"/>
          <w:shd w:val="clear" w:fill="FFFFFF"/>
        </w:rPr>
        <w:t>个行政村的村干部报酬补助支出</w:t>
      </w:r>
      <w:r>
        <w:rPr>
          <w:rFonts w:hint="eastAsia" w:ascii="仿宋_GB2312" w:hAnsi="Calibri" w:eastAsia="仿宋_GB2312" w:cs="仿宋_GB2312"/>
          <w:i w:val="0"/>
          <w:iCs w:val="0"/>
          <w:caps w:val="0"/>
          <w:color w:val="000000"/>
          <w:spacing w:val="0"/>
          <w:sz w:val="32"/>
          <w:szCs w:val="32"/>
          <w:shd w:val="clear" w:fill="FFFFFF"/>
          <w:lang w:val="en-US" w:eastAsia="zh-CN"/>
        </w:rPr>
        <w:t>320.25</w:t>
      </w:r>
      <w:r>
        <w:rPr>
          <w:rFonts w:hint="default" w:ascii="仿宋_GB2312" w:hAnsi="宋体" w:eastAsia="仿宋_GB2312" w:cs="仿宋_GB2312"/>
          <w:i w:val="0"/>
          <w:iCs w:val="0"/>
          <w:caps w:val="0"/>
          <w:color w:val="000000"/>
          <w:spacing w:val="0"/>
          <w:sz w:val="32"/>
          <w:szCs w:val="32"/>
          <w:shd w:val="clear" w:fill="FFFFFF"/>
        </w:rPr>
        <w:t>万元。</w:t>
      </w:r>
    </w:p>
    <w:p w14:paraId="7E4AF8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2</w:t>
      </w:r>
      <w:r>
        <w:rPr>
          <w:rFonts w:hint="default" w:ascii="仿宋_GB2312" w:hAnsi="宋体" w:eastAsia="仿宋_GB2312" w:cs="仿宋_GB2312"/>
          <w:i w:val="0"/>
          <w:iCs w:val="0"/>
          <w:caps w:val="0"/>
          <w:color w:val="333333"/>
          <w:spacing w:val="0"/>
          <w:sz w:val="32"/>
          <w:szCs w:val="32"/>
          <w:shd w:val="clear" w:fill="FFFFFF"/>
        </w:rPr>
        <w:t>、立项依据：一是法律依据：村干部报酬的法律依据主要涉及劳务报酬的一般规定以及特定于村干部的报酬和退休待遇规定。二是政策文件：《关于进一步提高村干部工作报酬激励担当作为的意见》详细规定了村干部报酬的结构和激励机制。</w:t>
      </w:r>
    </w:p>
    <w:p w14:paraId="315E9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3</w:t>
      </w:r>
      <w:r>
        <w:rPr>
          <w:rFonts w:hint="default" w:ascii="仿宋_GB2312" w:hAnsi="宋体" w:eastAsia="仿宋_GB2312" w:cs="仿宋_GB2312"/>
          <w:i w:val="0"/>
          <w:iCs w:val="0"/>
          <w:caps w:val="0"/>
          <w:color w:val="333333"/>
          <w:spacing w:val="0"/>
          <w:sz w:val="32"/>
          <w:szCs w:val="32"/>
          <w:shd w:val="clear" w:fill="FFFFFF"/>
        </w:rPr>
        <w:t>、实施主体：</w:t>
      </w:r>
      <w:r>
        <w:rPr>
          <w:rFonts w:hint="eastAsia" w:ascii="仿宋_GB2312" w:hAnsi="宋体" w:eastAsia="仿宋_GB2312" w:cs="仿宋_GB2312"/>
          <w:i w:val="0"/>
          <w:iCs w:val="0"/>
          <w:caps w:val="0"/>
          <w:color w:val="333333"/>
          <w:spacing w:val="-6"/>
          <w:sz w:val="32"/>
          <w:szCs w:val="32"/>
          <w:shd w:val="clear" w:fill="FFFFFF"/>
          <w:lang w:val="en-US" w:eastAsia="zh-CN"/>
        </w:rPr>
        <w:t>陈户</w:t>
      </w:r>
      <w:r>
        <w:rPr>
          <w:rFonts w:hint="default" w:ascii="仿宋_GB2312" w:hAnsi="宋体" w:eastAsia="仿宋_GB2312" w:cs="仿宋_GB2312"/>
          <w:i w:val="0"/>
          <w:iCs w:val="0"/>
          <w:caps w:val="0"/>
          <w:color w:val="333333"/>
          <w:spacing w:val="-6"/>
          <w:sz w:val="32"/>
          <w:szCs w:val="32"/>
          <w:shd w:val="clear" w:fill="FFFFFF"/>
        </w:rPr>
        <w:t>镇辖</w:t>
      </w:r>
      <w:r>
        <w:rPr>
          <w:rFonts w:hint="default" w:ascii="仿宋_GB2312" w:hAnsi="Calibri" w:eastAsia="仿宋_GB2312" w:cs="仿宋_GB2312"/>
          <w:i w:val="0"/>
          <w:iCs w:val="0"/>
          <w:caps w:val="0"/>
          <w:color w:val="333333"/>
          <w:spacing w:val="-6"/>
          <w:sz w:val="32"/>
          <w:szCs w:val="32"/>
          <w:shd w:val="clear" w:fill="FFFFFF"/>
        </w:rPr>
        <w:t>16</w:t>
      </w:r>
      <w:r>
        <w:rPr>
          <w:rFonts w:hint="default" w:ascii="仿宋_GB2312" w:hAnsi="宋体" w:eastAsia="仿宋_GB2312" w:cs="仿宋_GB2312"/>
          <w:i w:val="0"/>
          <w:iCs w:val="0"/>
          <w:caps w:val="0"/>
          <w:color w:val="333333"/>
          <w:spacing w:val="-6"/>
          <w:sz w:val="32"/>
          <w:szCs w:val="32"/>
          <w:shd w:val="clear" w:fill="FFFFFF"/>
        </w:rPr>
        <w:t>个行政村</w:t>
      </w:r>
    </w:p>
    <w:p w14:paraId="57A2B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4</w:t>
      </w:r>
      <w:r>
        <w:rPr>
          <w:rFonts w:hint="default" w:ascii="仿宋_GB2312" w:hAnsi="宋体" w:eastAsia="仿宋_GB2312" w:cs="仿宋_GB2312"/>
          <w:i w:val="0"/>
          <w:iCs w:val="0"/>
          <w:caps w:val="0"/>
          <w:color w:val="333333"/>
          <w:spacing w:val="0"/>
          <w:sz w:val="32"/>
          <w:szCs w:val="32"/>
          <w:shd w:val="clear" w:fill="FFFFFF"/>
        </w:rPr>
        <w:t>、实施周期：</w:t>
      </w:r>
      <w:r>
        <w:rPr>
          <w:rFonts w:hint="default" w:ascii="仿宋_GB2312" w:hAnsi="Calibri" w:eastAsia="仿宋_GB2312" w:cs="仿宋_GB2312"/>
          <w:i w:val="0"/>
          <w:iCs w:val="0"/>
          <w:caps w:val="0"/>
          <w:color w:val="333333"/>
          <w:spacing w:val="0"/>
          <w:sz w:val="32"/>
          <w:szCs w:val="32"/>
          <w:shd w:val="clear" w:fill="FFFFFF"/>
        </w:rPr>
        <w:t>1</w:t>
      </w:r>
      <w:r>
        <w:rPr>
          <w:rFonts w:hint="default" w:ascii="仿宋_GB2312" w:hAnsi="宋体" w:eastAsia="仿宋_GB2312" w:cs="仿宋_GB2312"/>
          <w:i w:val="0"/>
          <w:iCs w:val="0"/>
          <w:caps w:val="0"/>
          <w:color w:val="333333"/>
          <w:spacing w:val="0"/>
          <w:sz w:val="32"/>
          <w:szCs w:val="32"/>
          <w:shd w:val="clear" w:fill="FFFFFF"/>
        </w:rPr>
        <w:t>年</w:t>
      </w:r>
    </w:p>
    <w:p w14:paraId="7BE8BB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8" w:beforeAutospacing="0" w:after="278" w:afterAutospacing="0" w:line="601" w:lineRule="atLeast"/>
        <w:ind w:left="0" w:right="0" w:firstLine="641"/>
        <w:jc w:val="left"/>
        <w:rPr>
          <w:rFonts w:hint="eastAsia" w:ascii="宋体" w:hAnsi="宋体" w:eastAsia="宋体" w:cs="宋体"/>
          <w:color w:val="333333"/>
          <w:sz w:val="27"/>
          <w:szCs w:val="27"/>
        </w:rPr>
      </w:pPr>
      <w:r>
        <w:rPr>
          <w:rFonts w:hint="default" w:ascii="仿宋_GB2312" w:hAnsi="Calibri" w:eastAsia="仿宋_GB2312" w:cs="仿宋_GB2312"/>
          <w:i w:val="0"/>
          <w:iCs w:val="0"/>
          <w:caps w:val="0"/>
          <w:color w:val="333333"/>
          <w:spacing w:val="0"/>
          <w:sz w:val="32"/>
          <w:szCs w:val="32"/>
          <w:shd w:val="clear" w:fill="FFFFFF"/>
        </w:rPr>
        <w:t>5</w:t>
      </w:r>
      <w:r>
        <w:rPr>
          <w:rFonts w:hint="default" w:ascii="仿宋_GB2312" w:hAnsi="宋体" w:eastAsia="仿宋_GB2312" w:cs="仿宋_GB2312"/>
          <w:i w:val="0"/>
          <w:iCs w:val="0"/>
          <w:caps w:val="0"/>
          <w:color w:val="333333"/>
          <w:spacing w:val="0"/>
          <w:sz w:val="32"/>
          <w:szCs w:val="32"/>
          <w:shd w:val="clear" w:fill="FFFFFF"/>
        </w:rPr>
        <w:t>、实施计划：</w:t>
      </w:r>
      <w:r>
        <w:rPr>
          <w:rFonts w:hint="default" w:ascii="仿宋_GB2312" w:hAnsi="Calibri" w:eastAsia="仿宋_GB2312" w:cs="仿宋_GB2312"/>
          <w:i w:val="0"/>
          <w:iCs w:val="0"/>
          <w:caps w:val="0"/>
          <w:color w:val="333333"/>
          <w:spacing w:val="0"/>
          <w:sz w:val="32"/>
          <w:szCs w:val="32"/>
          <w:shd w:val="clear" w:fill="FFFFFF"/>
        </w:rPr>
        <w:t>16</w:t>
      </w:r>
      <w:r>
        <w:rPr>
          <w:rFonts w:hint="default" w:ascii="仿宋_GB2312" w:hAnsi="宋体" w:eastAsia="仿宋_GB2312" w:cs="仿宋_GB2312"/>
          <w:i w:val="0"/>
          <w:iCs w:val="0"/>
          <w:caps w:val="0"/>
          <w:color w:val="333333"/>
          <w:spacing w:val="0"/>
          <w:sz w:val="32"/>
          <w:szCs w:val="32"/>
          <w:shd w:val="clear" w:fill="FFFFFF"/>
        </w:rPr>
        <w:t>个村的村干部报酬补助全部发放到位，相关工作得以正常开展。</w:t>
      </w:r>
    </w:p>
    <w:p w14:paraId="19E7BF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6</w:t>
      </w:r>
      <w:r>
        <w:rPr>
          <w:rFonts w:hint="default" w:ascii="仿宋_GB2312" w:hAnsi="宋体" w:eastAsia="仿宋_GB2312" w:cs="仿宋_GB2312"/>
          <w:i w:val="0"/>
          <w:iCs w:val="0"/>
          <w:caps w:val="0"/>
          <w:color w:val="333333"/>
          <w:spacing w:val="0"/>
          <w:sz w:val="32"/>
          <w:szCs w:val="32"/>
          <w:shd w:val="clear" w:fill="FFFFFF"/>
        </w:rPr>
        <w:t>、年度预算安排</w:t>
      </w:r>
      <w:r>
        <w:rPr>
          <w:rFonts w:hint="eastAsia" w:ascii="仿宋_GB2312" w:hAnsi="宋体" w:eastAsia="仿宋_GB2312" w:cs="仿宋_GB2312"/>
          <w:i w:val="0"/>
          <w:iCs w:val="0"/>
          <w:caps w:val="0"/>
          <w:color w:val="333333"/>
          <w:spacing w:val="0"/>
          <w:sz w:val="32"/>
          <w:szCs w:val="32"/>
          <w:shd w:val="clear" w:fill="FFFFFF"/>
          <w:lang w:val="en-US" w:eastAsia="zh-CN"/>
        </w:rPr>
        <w:t>320.25</w:t>
      </w:r>
      <w:r>
        <w:rPr>
          <w:rFonts w:hint="default" w:ascii="仿宋_GB2312" w:hAnsi="宋体" w:eastAsia="仿宋_GB2312" w:cs="仿宋_GB2312"/>
          <w:i w:val="0"/>
          <w:iCs w:val="0"/>
          <w:caps w:val="0"/>
          <w:color w:val="333333"/>
          <w:spacing w:val="0"/>
          <w:sz w:val="32"/>
          <w:szCs w:val="32"/>
          <w:shd w:val="clear" w:fill="FFFFFF"/>
        </w:rPr>
        <w:t>万元。</w:t>
      </w:r>
    </w:p>
    <w:p w14:paraId="1EB6E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7</w:t>
      </w:r>
      <w:r>
        <w:rPr>
          <w:rFonts w:hint="default" w:ascii="仿宋_GB2312" w:hAnsi="宋体" w:eastAsia="仿宋_GB2312" w:cs="仿宋_GB2312"/>
          <w:i w:val="0"/>
          <w:iCs w:val="0"/>
          <w:caps w:val="0"/>
          <w:color w:val="333333"/>
          <w:spacing w:val="0"/>
          <w:sz w:val="32"/>
          <w:szCs w:val="32"/>
          <w:shd w:val="clear" w:fill="FFFFFF"/>
        </w:rPr>
        <w:t>、预期总体目标：</w:t>
      </w:r>
      <w:r>
        <w:rPr>
          <w:rFonts w:hint="default" w:ascii="仿宋_GB2312" w:hAnsi="宋体" w:eastAsia="仿宋_GB2312" w:cs="仿宋_GB2312"/>
          <w:i w:val="0"/>
          <w:iCs w:val="0"/>
          <w:caps w:val="0"/>
          <w:color w:val="000000"/>
          <w:spacing w:val="0"/>
          <w:sz w:val="32"/>
          <w:szCs w:val="32"/>
          <w:shd w:val="clear" w:fill="FFFFFF"/>
        </w:rPr>
        <w:t>不断加强基层党组织建设，加强村级治理；不断加强村干部队伍建设，提高基层党组织服务群众能力。</w:t>
      </w:r>
      <w:r>
        <w:rPr>
          <w:rFonts w:hint="default" w:ascii="仿宋_GB2312" w:hAnsi="宋体" w:eastAsia="仿宋_GB2312" w:cs="仿宋_GB2312"/>
          <w:i w:val="0"/>
          <w:iCs w:val="0"/>
          <w:caps w:val="0"/>
          <w:color w:val="333333"/>
          <w:spacing w:val="0"/>
          <w:sz w:val="32"/>
          <w:szCs w:val="32"/>
          <w:shd w:val="clear" w:fill="FFFFFF"/>
        </w:rPr>
        <w:t>项目名称：</w:t>
      </w:r>
    </w:p>
    <w:p w14:paraId="3EF90F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（四）部门管理转移支付情况</w:t>
      </w:r>
    </w:p>
    <w:p w14:paraId="0BBBB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未安排预算，部门管理转移支付表为空表。</w:t>
      </w:r>
    </w:p>
    <w:p w14:paraId="71A5AE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（五）国有资本经营预算支出情况</w:t>
      </w:r>
    </w:p>
    <w:p w14:paraId="062A59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未安排预算，国有资本经营预算支出情况表为空表。</w:t>
      </w:r>
    </w:p>
    <w:p w14:paraId="1CF4A6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eastAsia" w:ascii="黑体" w:hAnsi="宋体" w:eastAsia="黑体" w:cs="黑体"/>
          <w:i w:val="0"/>
          <w:iCs w:val="0"/>
          <w:caps w:val="0"/>
          <w:color w:val="333333"/>
          <w:spacing w:val="0"/>
          <w:sz w:val="32"/>
          <w:szCs w:val="32"/>
          <w:shd w:val="clear" w:fill="FFFFFF"/>
        </w:rPr>
        <w:t>十、预算绩效管理情况</w:t>
      </w:r>
    </w:p>
    <w:p w14:paraId="709697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（一）</w:t>
      </w:r>
      <w:r>
        <w:rPr>
          <w:rStyle w:val="5"/>
          <w:rFonts w:hint="default" w:ascii="楷体_GB2312" w:hAnsi="Calibri" w:eastAsia="楷体_GB2312" w:cs="楷体_GB2312"/>
          <w:i w:val="0"/>
          <w:iCs w:val="0"/>
          <w:caps w:val="0"/>
          <w:color w:val="333333"/>
          <w:spacing w:val="0"/>
          <w:sz w:val="32"/>
          <w:szCs w:val="32"/>
          <w:shd w:val="clear" w:fill="FFFFFF"/>
        </w:rPr>
        <w:t>2024</w:t>
      </w:r>
      <w:r>
        <w:rPr>
          <w:rStyle w:val="5"/>
          <w:rFonts w:hint="default" w:ascii="楷体_GB2312" w:hAnsi="宋体" w:eastAsia="楷体_GB2312" w:cs="楷体_GB2312"/>
          <w:i w:val="0"/>
          <w:iCs w:val="0"/>
          <w:caps w:val="0"/>
          <w:color w:val="333333"/>
          <w:spacing w:val="0"/>
          <w:sz w:val="32"/>
          <w:szCs w:val="32"/>
          <w:shd w:val="clear" w:fill="FFFFFF"/>
        </w:rPr>
        <w:t>年预算绩效管理工作情况。</w:t>
      </w:r>
    </w:p>
    <w:p w14:paraId="135E2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14:paraId="13301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仿宋_GB2312" w:hAnsi="Calibri" w:eastAsia="仿宋_GB2312" w:cs="仿宋_GB2312"/>
          <w:i w:val="0"/>
          <w:iCs w:val="0"/>
          <w:caps w:val="0"/>
          <w:color w:val="333333"/>
          <w:spacing w:val="0"/>
          <w:sz w:val="32"/>
          <w:szCs w:val="32"/>
          <w:shd w:val="clear" w:fill="FFFFFF"/>
        </w:rPr>
        <w:t>1.</w:t>
      </w:r>
      <w:r>
        <w:rPr>
          <w:rStyle w:val="5"/>
          <w:rFonts w:hint="default" w:ascii="仿宋_GB2312" w:hAnsi="宋体" w:eastAsia="仿宋_GB2312" w:cs="仿宋_GB2312"/>
          <w:i w:val="0"/>
          <w:iCs w:val="0"/>
          <w:caps w:val="0"/>
          <w:color w:val="333333"/>
          <w:spacing w:val="0"/>
          <w:sz w:val="32"/>
          <w:szCs w:val="32"/>
          <w:shd w:val="clear" w:fill="FFFFFF"/>
        </w:rPr>
        <w:t>绩效目标管理情况。</w:t>
      </w:r>
      <w:r>
        <w:rPr>
          <w:rFonts w:hint="default" w:ascii="仿宋_GB2312" w:hAnsi="Calibri" w:eastAsia="仿宋_GB2312" w:cs="仿宋_GB2312"/>
          <w:i w:val="0"/>
          <w:iCs w:val="0"/>
          <w:caps w:val="0"/>
          <w:color w:val="333333"/>
          <w:spacing w:val="0"/>
          <w:sz w:val="32"/>
          <w:szCs w:val="32"/>
          <w:shd w:val="clear" w:fill="FFFFFF"/>
        </w:rPr>
        <w:t>2024</w:t>
      </w:r>
      <w:r>
        <w:rPr>
          <w:rFonts w:hint="default" w:ascii="仿宋_GB2312" w:hAnsi="宋体" w:eastAsia="仿宋_GB2312" w:cs="仿宋_GB2312"/>
          <w:i w:val="0"/>
          <w:iCs w:val="0"/>
          <w:caps w:val="0"/>
          <w:color w:val="333333"/>
          <w:spacing w:val="0"/>
          <w:sz w:val="32"/>
          <w:szCs w:val="32"/>
          <w:shd w:val="clear" w:fill="FFFFFF"/>
        </w:rPr>
        <w:t>年度，按照“谁申请资金，谁设置目标”的原则，纳入部门预算管理的</w:t>
      </w:r>
      <w:r>
        <w:rPr>
          <w:rFonts w:hint="default" w:ascii="仿宋_GB2312" w:hAnsi="宋体" w:eastAsia="仿宋_GB2312" w:cs="仿宋_GB2312"/>
          <w:i w:val="0"/>
          <w:iCs w:val="0"/>
          <w:caps w:val="0"/>
          <w:color w:val="000000"/>
          <w:spacing w:val="0"/>
          <w:sz w:val="32"/>
          <w:szCs w:val="32"/>
          <w:shd w:val="clear" w:fill="FFFFFF"/>
        </w:rPr>
        <w:t>部门</w:t>
      </w:r>
      <w:r>
        <w:rPr>
          <w:rFonts w:hint="default" w:ascii="仿宋_GB2312" w:hAnsi="Calibri" w:eastAsia="仿宋_GB2312" w:cs="仿宋_GB2312"/>
          <w:i w:val="0"/>
          <w:iCs w:val="0"/>
          <w:caps w:val="0"/>
          <w:color w:val="000000"/>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单位</w:t>
      </w:r>
      <w:r>
        <w:rPr>
          <w:rFonts w:hint="default" w:ascii="仿宋_GB2312" w:hAnsi="宋体" w:eastAsia="仿宋_GB2312" w:cs="仿宋_GB2312"/>
          <w:i w:val="0"/>
          <w:iCs w:val="0"/>
          <w:caps w:val="0"/>
          <w:color w:val="333333"/>
          <w:spacing w:val="0"/>
          <w:sz w:val="32"/>
          <w:szCs w:val="32"/>
          <w:shd w:val="clear" w:fill="FFFFFF"/>
        </w:rPr>
        <w:t>整体支出和项目绩效目标</w:t>
      </w:r>
      <w:r>
        <w:rPr>
          <w:rFonts w:hint="default" w:ascii="仿宋_GB2312" w:hAnsi="Calibri" w:eastAsia="仿宋_GB2312" w:cs="仿宋_GB2312"/>
          <w:i w:val="0"/>
          <w:iCs w:val="0"/>
          <w:caps w:val="0"/>
          <w:color w:val="333333"/>
          <w:spacing w:val="0"/>
          <w:sz w:val="32"/>
          <w:szCs w:val="32"/>
          <w:shd w:val="clear" w:fill="FFFFFF"/>
        </w:rPr>
        <w:t>12</w:t>
      </w:r>
      <w:r>
        <w:rPr>
          <w:rFonts w:hint="default" w:ascii="仿宋_GB2312" w:hAnsi="宋体" w:eastAsia="仿宋_GB2312" w:cs="仿宋_GB2312"/>
          <w:i w:val="0"/>
          <w:iCs w:val="0"/>
          <w:caps w:val="0"/>
          <w:color w:val="333333"/>
          <w:spacing w:val="0"/>
          <w:sz w:val="32"/>
          <w:szCs w:val="32"/>
          <w:shd w:val="clear" w:fill="FFFFFF"/>
        </w:rPr>
        <w:t>个，按规定随年度预算一并公开项目</w:t>
      </w:r>
      <w:r>
        <w:rPr>
          <w:rFonts w:hint="default" w:ascii="仿宋_GB2312" w:hAnsi="Calibri" w:eastAsia="仿宋_GB2312" w:cs="仿宋_GB2312"/>
          <w:i w:val="0"/>
          <w:iCs w:val="0"/>
          <w:caps w:val="0"/>
          <w:color w:val="333333"/>
          <w:spacing w:val="0"/>
          <w:sz w:val="32"/>
          <w:szCs w:val="32"/>
          <w:shd w:val="clear" w:fill="FFFFFF"/>
        </w:rPr>
        <w:t>12</w:t>
      </w:r>
      <w:r>
        <w:rPr>
          <w:rFonts w:hint="default" w:ascii="仿宋_GB2312" w:hAnsi="宋体" w:eastAsia="仿宋_GB2312" w:cs="仿宋_GB2312"/>
          <w:i w:val="0"/>
          <w:iCs w:val="0"/>
          <w:caps w:val="0"/>
          <w:color w:val="333333"/>
          <w:spacing w:val="0"/>
          <w:sz w:val="32"/>
          <w:szCs w:val="32"/>
          <w:shd w:val="clear" w:fill="FFFFFF"/>
        </w:rPr>
        <w:t>个，公开率为</w:t>
      </w:r>
      <w:r>
        <w:rPr>
          <w:rFonts w:hint="default" w:ascii="仿宋_GB2312" w:hAnsi="Calibri" w:eastAsia="仿宋_GB2312" w:cs="仿宋_GB2312"/>
          <w:i w:val="0"/>
          <w:iCs w:val="0"/>
          <w:caps w:val="0"/>
          <w:color w:val="333333"/>
          <w:spacing w:val="0"/>
          <w:sz w:val="32"/>
          <w:szCs w:val="32"/>
          <w:shd w:val="clear" w:fill="FFFFFF"/>
        </w:rPr>
        <w:t>100%</w:t>
      </w:r>
      <w:r>
        <w:rPr>
          <w:rFonts w:hint="default" w:ascii="仿宋_GB2312" w:hAnsi="宋体" w:eastAsia="仿宋_GB2312" w:cs="仿宋_GB2312"/>
          <w:i w:val="0"/>
          <w:iCs w:val="0"/>
          <w:caps w:val="0"/>
          <w:color w:val="333333"/>
          <w:spacing w:val="0"/>
          <w:sz w:val="32"/>
          <w:szCs w:val="32"/>
          <w:shd w:val="clear" w:fill="FFFFFF"/>
        </w:rPr>
        <w:t>。</w:t>
      </w:r>
    </w:p>
    <w:p w14:paraId="3A2C9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both"/>
        <w:rPr>
          <w:rFonts w:hint="eastAsia" w:ascii="宋体" w:hAnsi="宋体" w:eastAsia="宋体" w:cs="宋体"/>
          <w:color w:val="333333"/>
          <w:sz w:val="19"/>
          <w:szCs w:val="19"/>
        </w:rPr>
      </w:pPr>
      <w:r>
        <w:rPr>
          <w:rStyle w:val="5"/>
          <w:rFonts w:hint="default" w:ascii="仿宋_GB2312" w:hAnsi="Calibri" w:eastAsia="仿宋_GB2312" w:cs="仿宋_GB2312"/>
          <w:i w:val="0"/>
          <w:iCs w:val="0"/>
          <w:caps w:val="0"/>
          <w:color w:val="333333"/>
          <w:spacing w:val="0"/>
          <w:sz w:val="32"/>
          <w:szCs w:val="32"/>
          <w:shd w:val="clear" w:fill="FFFFFF"/>
        </w:rPr>
        <w:t>2.</w:t>
      </w:r>
      <w:r>
        <w:rPr>
          <w:rStyle w:val="5"/>
          <w:rFonts w:hint="default" w:ascii="仿宋_GB2312" w:hAnsi="宋体" w:eastAsia="仿宋_GB2312" w:cs="仿宋_GB2312"/>
          <w:i w:val="0"/>
          <w:iCs w:val="0"/>
          <w:caps w:val="0"/>
          <w:color w:val="333333"/>
          <w:spacing w:val="0"/>
          <w:sz w:val="32"/>
          <w:szCs w:val="32"/>
          <w:shd w:val="clear" w:fill="FFFFFF"/>
        </w:rPr>
        <w:t>绩效运行监控情况。</w:t>
      </w:r>
      <w:r>
        <w:rPr>
          <w:rFonts w:hint="default" w:ascii="仿宋_GB2312" w:hAnsi="Calibri" w:eastAsia="仿宋_GB2312" w:cs="仿宋_GB2312"/>
          <w:i w:val="0"/>
          <w:iCs w:val="0"/>
          <w:caps w:val="0"/>
          <w:color w:val="333333"/>
          <w:spacing w:val="0"/>
          <w:sz w:val="32"/>
          <w:szCs w:val="32"/>
          <w:shd w:val="clear" w:fill="FFFFFF"/>
        </w:rPr>
        <w:t>2024</w:t>
      </w:r>
      <w:r>
        <w:rPr>
          <w:rFonts w:hint="default" w:ascii="仿宋_GB2312" w:hAnsi="宋体" w:eastAsia="仿宋_GB2312" w:cs="仿宋_GB2312"/>
          <w:i w:val="0"/>
          <w:iCs w:val="0"/>
          <w:caps w:val="0"/>
          <w:color w:val="333333"/>
          <w:spacing w:val="0"/>
          <w:sz w:val="32"/>
          <w:szCs w:val="32"/>
          <w:shd w:val="clear" w:fill="FFFFFF"/>
        </w:rPr>
        <w:t>年</w:t>
      </w:r>
      <w:r>
        <w:rPr>
          <w:rFonts w:hint="default" w:ascii="仿宋_GB2312" w:hAnsi="Calibri" w:eastAsia="仿宋_GB2312" w:cs="仿宋_GB2312"/>
          <w:i w:val="0"/>
          <w:iCs w:val="0"/>
          <w:caps w:val="0"/>
          <w:color w:val="333333"/>
          <w:spacing w:val="0"/>
          <w:sz w:val="32"/>
          <w:szCs w:val="32"/>
          <w:shd w:val="clear" w:fill="FFFFFF"/>
        </w:rPr>
        <w:t>7</w:t>
      </w:r>
      <w:r>
        <w:rPr>
          <w:rFonts w:hint="default" w:ascii="仿宋_GB2312" w:hAnsi="宋体" w:eastAsia="仿宋_GB2312" w:cs="仿宋_GB2312"/>
          <w:i w:val="0"/>
          <w:iCs w:val="0"/>
          <w:caps w:val="0"/>
          <w:color w:val="333333"/>
          <w:spacing w:val="0"/>
          <w:sz w:val="32"/>
          <w:szCs w:val="32"/>
          <w:shd w:val="clear" w:fill="FFFFFF"/>
        </w:rPr>
        <w:t>月，组织开展</w:t>
      </w:r>
      <w:r>
        <w:rPr>
          <w:rFonts w:hint="default" w:ascii="仿宋_GB2312" w:hAnsi="Calibri" w:eastAsia="仿宋_GB2312" w:cs="仿宋_GB2312"/>
          <w:i w:val="0"/>
          <w:iCs w:val="0"/>
          <w:caps w:val="0"/>
          <w:color w:val="333333"/>
          <w:spacing w:val="0"/>
          <w:sz w:val="32"/>
          <w:szCs w:val="32"/>
          <w:shd w:val="clear" w:fill="FFFFFF"/>
        </w:rPr>
        <w:t>1-6</w:t>
      </w:r>
      <w:r>
        <w:rPr>
          <w:rFonts w:hint="default" w:ascii="仿宋_GB2312" w:hAnsi="宋体" w:eastAsia="仿宋_GB2312" w:cs="仿宋_GB2312"/>
          <w:i w:val="0"/>
          <w:iCs w:val="0"/>
          <w:caps w:val="0"/>
          <w:color w:val="333333"/>
          <w:spacing w:val="0"/>
          <w:sz w:val="32"/>
          <w:szCs w:val="32"/>
          <w:shd w:val="clear" w:fill="FFFFFF"/>
        </w:rPr>
        <w:t>月绩效运行监控项目</w:t>
      </w:r>
      <w:r>
        <w:rPr>
          <w:rFonts w:hint="default" w:ascii="仿宋_GB2312" w:hAnsi="Calibri" w:eastAsia="仿宋_GB2312" w:cs="仿宋_GB2312"/>
          <w:i w:val="0"/>
          <w:iCs w:val="0"/>
          <w:caps w:val="0"/>
          <w:color w:val="333333"/>
          <w:spacing w:val="0"/>
          <w:sz w:val="32"/>
          <w:szCs w:val="32"/>
          <w:shd w:val="clear" w:fill="FFFFFF"/>
        </w:rPr>
        <w:t>1</w:t>
      </w:r>
      <w:r>
        <w:rPr>
          <w:rFonts w:hint="default" w:ascii="仿宋_GB2312" w:hAnsi="宋体" w:eastAsia="仿宋_GB2312" w:cs="仿宋_GB2312"/>
          <w:i w:val="0"/>
          <w:iCs w:val="0"/>
          <w:caps w:val="0"/>
          <w:color w:val="333333"/>
          <w:spacing w:val="0"/>
          <w:sz w:val="32"/>
          <w:szCs w:val="32"/>
          <w:shd w:val="clear" w:fill="FFFFFF"/>
        </w:rPr>
        <w:t>个，占本</w:t>
      </w:r>
      <w:r>
        <w:rPr>
          <w:rFonts w:hint="default" w:ascii="仿宋_GB2312" w:hAnsi="宋体" w:eastAsia="仿宋_GB2312" w:cs="仿宋_GB2312"/>
          <w:i w:val="0"/>
          <w:iCs w:val="0"/>
          <w:caps w:val="0"/>
          <w:color w:val="000000"/>
          <w:spacing w:val="0"/>
          <w:sz w:val="32"/>
          <w:szCs w:val="32"/>
          <w:shd w:val="clear" w:fill="FFFFFF"/>
        </w:rPr>
        <w:t>部门</w:t>
      </w:r>
      <w:r>
        <w:rPr>
          <w:rFonts w:hint="default" w:ascii="仿宋_GB2312" w:hAnsi="Calibri" w:eastAsia="仿宋_GB2312" w:cs="仿宋_GB2312"/>
          <w:i w:val="0"/>
          <w:iCs w:val="0"/>
          <w:caps w:val="0"/>
          <w:color w:val="000000"/>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单位</w:t>
      </w:r>
      <w:r>
        <w:rPr>
          <w:rFonts w:hint="default" w:ascii="仿宋_GB2312" w:hAnsi="宋体" w:eastAsia="仿宋_GB2312" w:cs="仿宋_GB2312"/>
          <w:i w:val="0"/>
          <w:iCs w:val="0"/>
          <w:caps w:val="0"/>
          <w:color w:val="333333"/>
          <w:spacing w:val="0"/>
          <w:sz w:val="32"/>
          <w:szCs w:val="32"/>
          <w:shd w:val="clear" w:fill="FFFFFF"/>
        </w:rPr>
        <w:t>项目的</w:t>
      </w:r>
      <w:r>
        <w:rPr>
          <w:rFonts w:hint="default" w:ascii="仿宋_GB2312" w:hAnsi="Calibri" w:eastAsia="仿宋_GB2312" w:cs="仿宋_GB2312"/>
          <w:i w:val="0"/>
          <w:iCs w:val="0"/>
          <w:caps w:val="0"/>
          <w:color w:val="333333"/>
          <w:spacing w:val="0"/>
          <w:sz w:val="32"/>
          <w:szCs w:val="32"/>
          <w:shd w:val="clear" w:fill="FFFFFF"/>
        </w:rPr>
        <w:t>53.85%</w:t>
      </w:r>
      <w:r>
        <w:rPr>
          <w:rFonts w:hint="default" w:ascii="仿宋_GB2312" w:hAnsi="宋体" w:eastAsia="仿宋_GB2312" w:cs="仿宋_GB2312"/>
          <w:i w:val="0"/>
          <w:iCs w:val="0"/>
          <w:caps w:val="0"/>
          <w:color w:val="333333"/>
          <w:spacing w:val="0"/>
          <w:sz w:val="32"/>
          <w:szCs w:val="32"/>
          <w:shd w:val="clear" w:fill="FFFFFF"/>
        </w:rPr>
        <w:t>。截至</w:t>
      </w:r>
      <w:r>
        <w:rPr>
          <w:rFonts w:hint="default" w:ascii="仿宋_GB2312" w:hAnsi="Calibri" w:eastAsia="仿宋_GB2312" w:cs="仿宋_GB2312"/>
          <w:i w:val="0"/>
          <w:iCs w:val="0"/>
          <w:caps w:val="0"/>
          <w:color w:val="333333"/>
          <w:spacing w:val="0"/>
          <w:sz w:val="32"/>
          <w:szCs w:val="32"/>
          <w:shd w:val="clear" w:fill="FFFFFF"/>
        </w:rPr>
        <w:t>7</w:t>
      </w:r>
      <w:r>
        <w:rPr>
          <w:rFonts w:hint="default" w:ascii="仿宋_GB2312" w:hAnsi="宋体" w:eastAsia="仿宋_GB2312" w:cs="仿宋_GB2312"/>
          <w:i w:val="0"/>
          <w:iCs w:val="0"/>
          <w:caps w:val="0"/>
          <w:color w:val="333333"/>
          <w:spacing w:val="0"/>
          <w:sz w:val="32"/>
          <w:szCs w:val="32"/>
          <w:shd w:val="clear" w:fill="FFFFFF"/>
        </w:rPr>
        <w:t>月底，如期完成预算执行和绩效目标指标值的项目</w:t>
      </w:r>
      <w:r>
        <w:rPr>
          <w:rFonts w:hint="default" w:ascii="仿宋_GB2312" w:hAnsi="Calibri" w:eastAsia="仿宋_GB2312" w:cs="仿宋_GB2312"/>
          <w:i w:val="0"/>
          <w:iCs w:val="0"/>
          <w:caps w:val="0"/>
          <w:color w:val="333333"/>
          <w:spacing w:val="0"/>
          <w:sz w:val="32"/>
          <w:szCs w:val="32"/>
          <w:shd w:val="clear" w:fill="FFFFFF"/>
        </w:rPr>
        <w:t>6</w:t>
      </w:r>
      <w:r>
        <w:rPr>
          <w:rFonts w:hint="default" w:ascii="仿宋_GB2312" w:hAnsi="宋体" w:eastAsia="仿宋_GB2312" w:cs="仿宋_GB2312"/>
          <w:i w:val="0"/>
          <w:iCs w:val="0"/>
          <w:caps w:val="0"/>
          <w:color w:val="333333"/>
          <w:spacing w:val="0"/>
          <w:sz w:val="32"/>
          <w:szCs w:val="32"/>
          <w:shd w:val="clear" w:fill="FFFFFF"/>
        </w:rPr>
        <w:t>个，完成率为</w:t>
      </w:r>
      <w:r>
        <w:rPr>
          <w:rFonts w:hint="default" w:ascii="仿宋_GB2312" w:hAnsi="Calibri" w:eastAsia="仿宋_GB2312" w:cs="仿宋_GB2312"/>
          <w:i w:val="0"/>
          <w:iCs w:val="0"/>
          <w:caps w:val="0"/>
          <w:color w:val="333333"/>
          <w:spacing w:val="0"/>
          <w:sz w:val="32"/>
          <w:szCs w:val="32"/>
          <w:shd w:val="clear" w:fill="FFFFFF"/>
        </w:rPr>
        <w:t>46.15%</w:t>
      </w:r>
      <w:r>
        <w:rPr>
          <w:rFonts w:hint="default" w:ascii="仿宋_GB2312" w:hAnsi="宋体" w:eastAsia="仿宋_GB2312" w:cs="仿宋_GB2312"/>
          <w:i w:val="0"/>
          <w:iCs w:val="0"/>
          <w:caps w:val="0"/>
          <w:color w:val="333333"/>
          <w:spacing w:val="0"/>
          <w:sz w:val="32"/>
          <w:szCs w:val="32"/>
          <w:shd w:val="clear" w:fill="FFFFFF"/>
        </w:rPr>
        <w:t>。“双监控”发现存在的问题和主要原因是：预算绩效管理执行科学化、规范化程度不高。绩效监控不灵活，方法举措单一，重大资金监管的制度不健全，财务人员的监管较为薄弱。开展</w:t>
      </w:r>
      <w:r>
        <w:rPr>
          <w:rFonts w:hint="default" w:ascii="仿宋_GB2312" w:hAnsi="Calibri" w:eastAsia="仿宋_GB2312" w:cs="仿宋_GB2312"/>
          <w:i w:val="0"/>
          <w:iCs w:val="0"/>
          <w:caps w:val="0"/>
          <w:color w:val="333333"/>
          <w:spacing w:val="0"/>
          <w:sz w:val="32"/>
          <w:szCs w:val="32"/>
          <w:shd w:val="clear" w:fill="FFFFFF"/>
        </w:rPr>
        <w:t>1-9</w:t>
      </w:r>
      <w:r>
        <w:rPr>
          <w:rFonts w:hint="default" w:ascii="仿宋_GB2312" w:hAnsi="宋体" w:eastAsia="仿宋_GB2312" w:cs="仿宋_GB2312"/>
          <w:i w:val="0"/>
          <w:iCs w:val="0"/>
          <w:caps w:val="0"/>
          <w:color w:val="333333"/>
          <w:spacing w:val="0"/>
          <w:sz w:val="32"/>
          <w:szCs w:val="32"/>
          <w:shd w:val="clear" w:fill="FFFFFF"/>
        </w:rPr>
        <w:t>月绩效运行监控项目</w:t>
      </w:r>
      <w:r>
        <w:rPr>
          <w:rFonts w:hint="eastAsia" w:ascii="仿宋_GB2312" w:hAnsi="Calibri" w:eastAsia="仿宋_GB2312" w:cs="仿宋_GB2312"/>
          <w:i w:val="0"/>
          <w:iCs w:val="0"/>
          <w:caps w:val="0"/>
          <w:color w:val="333333"/>
          <w:spacing w:val="0"/>
          <w:sz w:val="32"/>
          <w:szCs w:val="32"/>
          <w:shd w:val="clear" w:fill="FFFFFF"/>
          <w:lang w:val="en-US" w:eastAsia="zh-CN"/>
        </w:rPr>
        <w:t>7</w:t>
      </w:r>
      <w:r>
        <w:rPr>
          <w:rFonts w:hint="default" w:ascii="仿宋_GB2312" w:hAnsi="宋体" w:eastAsia="仿宋_GB2312" w:cs="仿宋_GB2312"/>
          <w:i w:val="0"/>
          <w:iCs w:val="0"/>
          <w:caps w:val="0"/>
          <w:color w:val="333333"/>
          <w:spacing w:val="0"/>
          <w:sz w:val="32"/>
          <w:szCs w:val="32"/>
          <w:shd w:val="clear" w:fill="FFFFFF"/>
        </w:rPr>
        <w:t>个，占本部门（单位）项目的</w:t>
      </w:r>
      <w:r>
        <w:rPr>
          <w:rFonts w:hint="eastAsia" w:ascii="仿宋_GB2312" w:hAnsi="宋体" w:eastAsia="仿宋_GB2312" w:cs="仿宋_GB2312"/>
          <w:i w:val="0"/>
          <w:iCs w:val="0"/>
          <w:caps w:val="0"/>
          <w:color w:val="333333"/>
          <w:spacing w:val="0"/>
          <w:sz w:val="32"/>
          <w:szCs w:val="32"/>
          <w:shd w:val="clear" w:fill="FFFFFF"/>
          <w:lang w:val="en-US" w:eastAsia="zh-CN"/>
        </w:rPr>
        <w:t>39.62</w:t>
      </w:r>
      <w:r>
        <w:rPr>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333333"/>
          <w:spacing w:val="0"/>
          <w:sz w:val="32"/>
          <w:szCs w:val="32"/>
          <w:shd w:val="clear" w:fill="FFFFFF"/>
        </w:rPr>
        <w:t>。截至</w:t>
      </w:r>
      <w:r>
        <w:rPr>
          <w:rFonts w:hint="default" w:ascii="仿宋_GB2312" w:hAnsi="Calibri" w:eastAsia="仿宋_GB2312" w:cs="仿宋_GB2312"/>
          <w:i w:val="0"/>
          <w:iCs w:val="0"/>
          <w:caps w:val="0"/>
          <w:color w:val="333333"/>
          <w:spacing w:val="0"/>
          <w:sz w:val="32"/>
          <w:szCs w:val="32"/>
          <w:shd w:val="clear" w:fill="FFFFFF"/>
        </w:rPr>
        <w:t>10</w:t>
      </w:r>
      <w:r>
        <w:rPr>
          <w:rFonts w:hint="default" w:ascii="仿宋_GB2312" w:hAnsi="宋体" w:eastAsia="仿宋_GB2312" w:cs="仿宋_GB2312"/>
          <w:i w:val="0"/>
          <w:iCs w:val="0"/>
          <w:caps w:val="0"/>
          <w:color w:val="333333"/>
          <w:spacing w:val="0"/>
          <w:sz w:val="32"/>
          <w:szCs w:val="32"/>
          <w:shd w:val="clear" w:fill="FFFFFF"/>
        </w:rPr>
        <w:t>月底，如期完成预算执行和绩效目标指标值的项目</w:t>
      </w:r>
      <w:r>
        <w:rPr>
          <w:rFonts w:hint="default" w:ascii="仿宋_GB2312" w:hAnsi="Calibri" w:eastAsia="仿宋_GB2312" w:cs="仿宋_GB2312"/>
          <w:i w:val="0"/>
          <w:iCs w:val="0"/>
          <w:caps w:val="0"/>
          <w:color w:val="333333"/>
          <w:spacing w:val="0"/>
          <w:sz w:val="32"/>
          <w:szCs w:val="32"/>
          <w:shd w:val="clear" w:fill="FFFFFF"/>
        </w:rPr>
        <w:t>12</w:t>
      </w:r>
      <w:r>
        <w:rPr>
          <w:rFonts w:hint="default" w:ascii="仿宋_GB2312" w:hAnsi="宋体" w:eastAsia="仿宋_GB2312" w:cs="仿宋_GB2312"/>
          <w:i w:val="0"/>
          <w:iCs w:val="0"/>
          <w:caps w:val="0"/>
          <w:color w:val="333333"/>
          <w:spacing w:val="0"/>
          <w:sz w:val="32"/>
          <w:szCs w:val="32"/>
          <w:shd w:val="clear" w:fill="FFFFFF"/>
        </w:rPr>
        <w:t>个，完成率为</w:t>
      </w:r>
      <w:r>
        <w:rPr>
          <w:rFonts w:hint="default" w:ascii="仿宋_GB2312" w:hAnsi="Calibri" w:eastAsia="仿宋_GB2312" w:cs="仿宋_GB2312"/>
          <w:i w:val="0"/>
          <w:iCs w:val="0"/>
          <w:caps w:val="0"/>
          <w:color w:val="333333"/>
          <w:spacing w:val="0"/>
          <w:sz w:val="32"/>
          <w:szCs w:val="32"/>
          <w:shd w:val="clear" w:fill="FFFFFF"/>
        </w:rPr>
        <w:t>100%</w:t>
      </w:r>
      <w:r>
        <w:rPr>
          <w:rFonts w:hint="default" w:ascii="仿宋_GB2312" w:hAnsi="宋体" w:eastAsia="仿宋_GB2312" w:cs="仿宋_GB2312"/>
          <w:i w:val="0"/>
          <w:iCs w:val="0"/>
          <w:caps w:val="0"/>
          <w:color w:val="333333"/>
          <w:spacing w:val="0"/>
          <w:sz w:val="32"/>
          <w:szCs w:val="32"/>
          <w:shd w:val="clear" w:fill="FFFFFF"/>
        </w:rPr>
        <w:t>。“双监控”发现存在的问题和主要原因是：项目资金的使用的到了有效的监督管理，但在支付过程中还是存在一些问题，一是经办人员对政府采购等政策的掌握程度不够，存在办理程序不规范和资料收集不完善问题；二是由于镇政府工作人员分管工作多，工作任务重等问题，经办人员不能及时收集相关资料，影响了资金的及时支付。</w:t>
      </w:r>
    </w:p>
    <w:p w14:paraId="4C5D3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both"/>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绩效运行监控在部门内部通报整改情况：及时梳理部门支出各项绩效指标，科学设置、整合绩效指标，提高预算绩效管理执行的科学化、规范化程度。开展绩效动态监控，发现严重偏差，及时反馈，采取有效措施，重点跟踪，及时纠偏，阶段性任务能够按计划完成，全年性任务基本能够按序时制度执行，基本保证年度目标任务完成。健全项目管理制度，贯彻增收节支、廉洁高效的方针，进一步加强财务管理，提高资金使用效益，建立项目议事制、经审全程跟踪制，尤其是涉及大额资金和重大事项时，经审干部全部参与项目跟踪审查审计，严肃项目资金列支。</w:t>
      </w:r>
    </w:p>
    <w:p w14:paraId="583DE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仿宋_GB2312" w:hAnsi="Calibri" w:eastAsia="仿宋_GB2312" w:cs="仿宋_GB2312"/>
          <w:i w:val="0"/>
          <w:iCs w:val="0"/>
          <w:caps w:val="0"/>
          <w:color w:val="333333"/>
          <w:spacing w:val="0"/>
          <w:sz w:val="32"/>
          <w:szCs w:val="32"/>
          <w:shd w:val="clear" w:fill="FFFFFF"/>
        </w:rPr>
        <w:t>3.</w:t>
      </w:r>
      <w:r>
        <w:rPr>
          <w:rStyle w:val="5"/>
          <w:rFonts w:hint="default" w:ascii="仿宋_GB2312" w:hAnsi="宋体" w:eastAsia="仿宋_GB2312" w:cs="仿宋_GB2312"/>
          <w:i w:val="0"/>
          <w:iCs w:val="0"/>
          <w:caps w:val="0"/>
          <w:color w:val="333333"/>
          <w:spacing w:val="0"/>
          <w:sz w:val="32"/>
          <w:szCs w:val="32"/>
          <w:shd w:val="clear" w:fill="FFFFFF"/>
        </w:rPr>
        <w:t>绩效结果应用情况。</w:t>
      </w:r>
      <w:r>
        <w:rPr>
          <w:rFonts w:hint="default" w:ascii="仿宋_GB2312" w:hAnsi="宋体" w:eastAsia="仿宋_GB2312" w:cs="仿宋_GB2312"/>
          <w:i w:val="0"/>
          <w:iCs w:val="0"/>
          <w:caps w:val="0"/>
          <w:color w:val="333333"/>
          <w:spacing w:val="0"/>
          <w:sz w:val="32"/>
          <w:szCs w:val="32"/>
          <w:shd w:val="clear" w:fill="FFFFFF"/>
        </w:rPr>
        <w:t>根据</w:t>
      </w:r>
      <w:r>
        <w:rPr>
          <w:rFonts w:hint="default" w:ascii="仿宋_GB2312" w:hAnsi="Calibri" w:eastAsia="仿宋_GB2312" w:cs="仿宋_GB2312"/>
          <w:i w:val="0"/>
          <w:iCs w:val="0"/>
          <w:caps w:val="0"/>
          <w:color w:val="333333"/>
          <w:spacing w:val="0"/>
          <w:sz w:val="32"/>
          <w:szCs w:val="32"/>
          <w:shd w:val="clear" w:fill="FFFFFF"/>
        </w:rPr>
        <w:t>2024</w:t>
      </w:r>
      <w:r>
        <w:rPr>
          <w:rFonts w:hint="default" w:ascii="仿宋_GB2312" w:hAnsi="宋体" w:eastAsia="仿宋_GB2312" w:cs="仿宋_GB2312"/>
          <w:i w:val="0"/>
          <w:iCs w:val="0"/>
          <w:caps w:val="0"/>
          <w:color w:val="333333"/>
          <w:spacing w:val="0"/>
          <w:sz w:val="32"/>
          <w:szCs w:val="32"/>
          <w:shd w:val="clear" w:fill="FFFFFF"/>
        </w:rPr>
        <w:t>年度绩效运行监控、绩效自评等情况，当年盘活财政资金</w:t>
      </w:r>
      <w:r>
        <w:rPr>
          <w:rFonts w:hint="eastAsia" w:ascii="仿宋_GB2312" w:hAnsi="宋体" w:eastAsia="仿宋_GB2312" w:cs="仿宋_GB2312"/>
          <w:i w:val="0"/>
          <w:iCs w:val="0"/>
          <w:caps w:val="0"/>
          <w:color w:val="333333"/>
          <w:spacing w:val="0"/>
          <w:sz w:val="32"/>
          <w:szCs w:val="32"/>
          <w:shd w:val="clear" w:fill="FFFFFF"/>
          <w:lang w:val="en-US" w:eastAsia="zh-CN"/>
        </w:rPr>
        <w:t>400</w:t>
      </w:r>
      <w:r>
        <w:rPr>
          <w:rFonts w:hint="default" w:ascii="仿宋_GB2312" w:hAnsi="宋体" w:eastAsia="仿宋_GB2312" w:cs="仿宋_GB2312"/>
          <w:i w:val="0"/>
          <w:iCs w:val="0"/>
          <w:caps w:val="0"/>
          <w:color w:val="333333"/>
          <w:spacing w:val="0"/>
          <w:sz w:val="32"/>
          <w:szCs w:val="32"/>
          <w:shd w:val="clear" w:fill="FFFFFF"/>
        </w:rPr>
        <w:t>万元，</w:t>
      </w:r>
      <w:r>
        <w:rPr>
          <w:rFonts w:hint="default" w:ascii="仿宋_GB2312" w:hAnsi="Calibri" w:eastAsia="仿宋_GB2312" w:cs="仿宋_GB2312"/>
          <w:i w:val="0"/>
          <w:iCs w:val="0"/>
          <w:caps w:val="0"/>
          <w:color w:val="333333"/>
          <w:spacing w:val="0"/>
          <w:sz w:val="32"/>
          <w:szCs w:val="32"/>
          <w:shd w:val="clear" w:fill="FFFFFF"/>
        </w:rPr>
        <w:t>2025</w:t>
      </w:r>
      <w:r>
        <w:rPr>
          <w:rFonts w:hint="default" w:ascii="仿宋_GB2312" w:hAnsi="宋体" w:eastAsia="仿宋_GB2312" w:cs="仿宋_GB2312"/>
          <w:i w:val="0"/>
          <w:iCs w:val="0"/>
          <w:caps w:val="0"/>
          <w:color w:val="333333"/>
          <w:spacing w:val="0"/>
          <w:sz w:val="32"/>
          <w:szCs w:val="32"/>
          <w:shd w:val="clear" w:fill="FFFFFF"/>
        </w:rPr>
        <w:t>年度增加部门预算项目</w:t>
      </w:r>
      <w:r>
        <w:rPr>
          <w:rFonts w:hint="default" w:ascii="仿宋_GB2312" w:hAnsi="Calibri" w:eastAsia="仿宋_GB2312" w:cs="仿宋_GB2312"/>
          <w:i w:val="0"/>
          <w:iCs w:val="0"/>
          <w:caps w:val="0"/>
          <w:color w:val="333333"/>
          <w:spacing w:val="0"/>
          <w:sz w:val="32"/>
          <w:szCs w:val="32"/>
          <w:shd w:val="clear" w:fill="FFFFFF"/>
        </w:rPr>
        <w:t>1</w:t>
      </w:r>
      <w:r>
        <w:rPr>
          <w:rFonts w:hint="default" w:ascii="仿宋_GB2312" w:hAnsi="宋体" w:eastAsia="仿宋_GB2312" w:cs="仿宋_GB2312"/>
          <w:i w:val="0"/>
          <w:iCs w:val="0"/>
          <w:caps w:val="0"/>
          <w:color w:val="333333"/>
          <w:spacing w:val="0"/>
          <w:sz w:val="32"/>
          <w:szCs w:val="32"/>
          <w:shd w:val="clear" w:fill="FFFFFF"/>
        </w:rPr>
        <w:t>个，增长率</w:t>
      </w:r>
      <w:r>
        <w:rPr>
          <w:rFonts w:hint="default" w:ascii="仿宋_GB2312" w:hAnsi="Calibri" w:eastAsia="仿宋_GB2312" w:cs="仿宋_GB2312"/>
          <w:i w:val="0"/>
          <w:iCs w:val="0"/>
          <w:caps w:val="0"/>
          <w:color w:val="333333"/>
          <w:spacing w:val="0"/>
          <w:sz w:val="32"/>
          <w:szCs w:val="32"/>
          <w:shd w:val="clear" w:fill="FFFFFF"/>
        </w:rPr>
        <w:t>25%</w:t>
      </w:r>
      <w:r>
        <w:rPr>
          <w:rFonts w:hint="default" w:ascii="仿宋_GB2312" w:hAnsi="宋体" w:eastAsia="仿宋_GB2312" w:cs="仿宋_GB2312"/>
          <w:i w:val="0"/>
          <w:iCs w:val="0"/>
          <w:caps w:val="0"/>
          <w:color w:val="333333"/>
          <w:spacing w:val="0"/>
          <w:sz w:val="32"/>
          <w:szCs w:val="32"/>
          <w:shd w:val="clear" w:fill="FFFFFF"/>
        </w:rPr>
        <w:t>。</w:t>
      </w:r>
    </w:p>
    <w:p w14:paraId="39375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（二）</w:t>
      </w:r>
      <w:r>
        <w:rPr>
          <w:rStyle w:val="5"/>
          <w:rFonts w:hint="default" w:ascii="楷体_GB2312" w:hAnsi="Calibri" w:eastAsia="楷体_GB2312" w:cs="楷体_GB2312"/>
          <w:i w:val="0"/>
          <w:iCs w:val="0"/>
          <w:caps w:val="0"/>
          <w:color w:val="333333"/>
          <w:spacing w:val="0"/>
          <w:sz w:val="32"/>
          <w:szCs w:val="32"/>
          <w:shd w:val="clear" w:fill="FFFFFF"/>
        </w:rPr>
        <w:t>2025</w:t>
      </w:r>
      <w:r>
        <w:rPr>
          <w:rStyle w:val="5"/>
          <w:rFonts w:hint="default" w:ascii="楷体_GB2312" w:hAnsi="宋体" w:eastAsia="楷体_GB2312" w:cs="楷体_GB2312"/>
          <w:i w:val="0"/>
          <w:iCs w:val="0"/>
          <w:caps w:val="0"/>
          <w:color w:val="333333"/>
          <w:spacing w:val="0"/>
          <w:sz w:val="32"/>
          <w:szCs w:val="32"/>
          <w:shd w:val="clear" w:fill="FFFFFF"/>
        </w:rPr>
        <w:t>年绩效目标编制情况</w:t>
      </w:r>
    </w:p>
    <w:p w14:paraId="04D9B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left"/>
        <w:rPr>
          <w:rFonts w:hint="eastAsia" w:ascii="宋体" w:hAnsi="宋体" w:eastAsia="宋体" w:cs="宋体"/>
          <w:color w:val="333333"/>
          <w:sz w:val="19"/>
          <w:szCs w:val="19"/>
        </w:rPr>
      </w:pPr>
      <w:r>
        <w:rPr>
          <w:rFonts w:hint="default" w:ascii="仿宋_GB2312" w:hAnsi="Calibri" w:eastAsia="仿宋_GB2312" w:cs="仿宋_GB2312"/>
          <w:i w:val="0"/>
          <w:iCs w:val="0"/>
          <w:caps w:val="0"/>
          <w:color w:val="333333"/>
          <w:spacing w:val="0"/>
          <w:sz w:val="32"/>
          <w:szCs w:val="32"/>
          <w:shd w:val="clear" w:fill="FFFFFF"/>
        </w:rPr>
        <w:t>2025</w:t>
      </w:r>
      <w:r>
        <w:rPr>
          <w:rFonts w:hint="default" w:ascii="仿宋_GB2312" w:hAnsi="宋体" w:eastAsia="仿宋_GB2312" w:cs="仿宋_GB2312"/>
          <w:i w:val="0"/>
          <w:iCs w:val="0"/>
          <w:caps w:val="0"/>
          <w:color w:val="333333"/>
          <w:spacing w:val="0"/>
          <w:sz w:val="32"/>
          <w:szCs w:val="32"/>
          <w:shd w:val="clear" w:fill="FFFFFF"/>
        </w:rPr>
        <w:t>年，纳入部门</w:t>
      </w:r>
      <w:r>
        <w:rPr>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333333"/>
          <w:spacing w:val="0"/>
          <w:sz w:val="32"/>
          <w:szCs w:val="32"/>
          <w:shd w:val="clear" w:fill="FFFFFF"/>
        </w:rPr>
        <w:t>单位预算绩效目标管理的项目</w:t>
      </w:r>
      <w:r>
        <w:rPr>
          <w:rFonts w:hint="eastAsia" w:ascii="仿宋_GB2312" w:hAnsi="Calibri" w:eastAsia="仿宋_GB2312" w:cs="仿宋_GB2312"/>
          <w:i w:val="0"/>
          <w:iCs w:val="0"/>
          <w:caps w:val="0"/>
          <w:color w:val="333333"/>
          <w:spacing w:val="0"/>
          <w:sz w:val="32"/>
          <w:szCs w:val="32"/>
          <w:shd w:val="clear" w:fill="FFFFFF"/>
          <w:lang w:val="en-US" w:eastAsia="zh-CN"/>
        </w:rPr>
        <w:t>3</w:t>
      </w:r>
      <w:r>
        <w:rPr>
          <w:rFonts w:hint="default" w:ascii="仿宋_GB2312" w:hAnsi="宋体" w:eastAsia="仿宋_GB2312" w:cs="仿宋_GB2312"/>
          <w:i w:val="0"/>
          <w:iCs w:val="0"/>
          <w:caps w:val="0"/>
          <w:color w:val="333333"/>
          <w:spacing w:val="0"/>
          <w:sz w:val="32"/>
          <w:szCs w:val="32"/>
          <w:shd w:val="clear" w:fill="FFFFFF"/>
        </w:rPr>
        <w:t>个。其中，部门整体支出绩效目标围绕部门管理、履职效果、能力建设三个维度，设置二级指标</w:t>
      </w:r>
      <w:r>
        <w:rPr>
          <w:rFonts w:hint="default" w:ascii="仿宋_GB2312" w:hAnsi="Calibri" w:eastAsia="仿宋_GB2312" w:cs="仿宋_GB2312"/>
          <w:i w:val="0"/>
          <w:iCs w:val="0"/>
          <w:caps w:val="0"/>
          <w:color w:val="333333"/>
          <w:spacing w:val="0"/>
          <w:sz w:val="32"/>
          <w:szCs w:val="32"/>
          <w:shd w:val="clear" w:fill="FFFFFF"/>
        </w:rPr>
        <w:t>11</w:t>
      </w:r>
      <w:r>
        <w:rPr>
          <w:rFonts w:hint="default" w:ascii="仿宋_GB2312" w:hAnsi="宋体" w:eastAsia="仿宋_GB2312" w:cs="仿宋_GB2312"/>
          <w:i w:val="0"/>
          <w:iCs w:val="0"/>
          <w:caps w:val="0"/>
          <w:color w:val="333333"/>
          <w:spacing w:val="0"/>
          <w:sz w:val="32"/>
          <w:szCs w:val="32"/>
          <w:shd w:val="clear" w:fill="FFFFFF"/>
        </w:rPr>
        <w:t>个、三级指标</w:t>
      </w:r>
      <w:r>
        <w:rPr>
          <w:rFonts w:hint="default" w:ascii="仿宋_GB2312" w:hAnsi="Calibri" w:eastAsia="仿宋_GB2312" w:cs="仿宋_GB2312"/>
          <w:i w:val="0"/>
          <w:iCs w:val="0"/>
          <w:caps w:val="0"/>
          <w:color w:val="333333"/>
          <w:spacing w:val="0"/>
          <w:sz w:val="32"/>
          <w:szCs w:val="32"/>
          <w:shd w:val="clear" w:fill="FFFFFF"/>
        </w:rPr>
        <w:t>11</w:t>
      </w:r>
      <w:r>
        <w:rPr>
          <w:rFonts w:hint="default" w:ascii="仿宋_GB2312" w:hAnsi="宋体" w:eastAsia="仿宋_GB2312" w:cs="仿宋_GB2312"/>
          <w:i w:val="0"/>
          <w:iCs w:val="0"/>
          <w:caps w:val="0"/>
          <w:color w:val="333333"/>
          <w:spacing w:val="0"/>
          <w:sz w:val="32"/>
          <w:szCs w:val="32"/>
          <w:shd w:val="clear" w:fill="FFFFFF"/>
        </w:rPr>
        <w:t>个；项目支出绩效目标围绕成本指标、产出指标、效益指标、满意度指标四个维度，设置二级指标</w:t>
      </w:r>
      <w:r>
        <w:rPr>
          <w:rFonts w:hint="default" w:ascii="仿宋_GB2312" w:hAnsi="Calibri" w:eastAsia="仿宋_GB2312" w:cs="仿宋_GB2312"/>
          <w:i w:val="0"/>
          <w:iCs w:val="0"/>
          <w:caps w:val="0"/>
          <w:color w:val="333333"/>
          <w:spacing w:val="0"/>
          <w:sz w:val="32"/>
          <w:szCs w:val="32"/>
          <w:shd w:val="clear" w:fill="FFFFFF"/>
        </w:rPr>
        <w:t>8</w:t>
      </w:r>
      <w:r>
        <w:rPr>
          <w:rFonts w:hint="default" w:ascii="仿宋_GB2312" w:hAnsi="宋体" w:eastAsia="仿宋_GB2312" w:cs="仿宋_GB2312"/>
          <w:i w:val="0"/>
          <w:iCs w:val="0"/>
          <w:caps w:val="0"/>
          <w:color w:val="333333"/>
          <w:spacing w:val="0"/>
          <w:sz w:val="32"/>
          <w:szCs w:val="32"/>
          <w:shd w:val="clear" w:fill="FFFFFF"/>
        </w:rPr>
        <w:t>个、三级指标</w:t>
      </w:r>
      <w:r>
        <w:rPr>
          <w:rFonts w:hint="default" w:ascii="仿宋_GB2312" w:hAnsi="Calibri" w:eastAsia="仿宋_GB2312" w:cs="仿宋_GB2312"/>
          <w:i w:val="0"/>
          <w:iCs w:val="0"/>
          <w:caps w:val="0"/>
          <w:color w:val="333333"/>
          <w:spacing w:val="0"/>
          <w:sz w:val="32"/>
          <w:szCs w:val="32"/>
          <w:shd w:val="clear" w:fill="FFFFFF"/>
        </w:rPr>
        <w:t>14</w:t>
      </w:r>
      <w:r>
        <w:rPr>
          <w:rFonts w:hint="default" w:ascii="仿宋_GB2312" w:hAnsi="宋体" w:eastAsia="仿宋_GB2312" w:cs="仿宋_GB2312"/>
          <w:i w:val="0"/>
          <w:iCs w:val="0"/>
          <w:caps w:val="0"/>
          <w:color w:val="333333"/>
          <w:spacing w:val="0"/>
          <w:sz w:val="32"/>
          <w:szCs w:val="32"/>
          <w:shd w:val="clear" w:fill="FFFFFF"/>
        </w:rPr>
        <w:t>个。各项绩效目标内容指向明确、细化量化、合理可行，符合规定的格式要求。</w:t>
      </w:r>
    </w:p>
    <w:p w14:paraId="1F2FDD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楷体_GB2312" w:hAnsi="宋体" w:eastAsia="楷体_GB2312" w:cs="楷体_GB2312"/>
          <w:i w:val="0"/>
          <w:iCs w:val="0"/>
          <w:caps w:val="0"/>
          <w:color w:val="333333"/>
          <w:spacing w:val="0"/>
          <w:sz w:val="32"/>
          <w:szCs w:val="32"/>
          <w:shd w:val="clear" w:fill="FFFFFF"/>
        </w:rPr>
        <w:t>十一、名词解释</w:t>
      </w:r>
    </w:p>
    <w:p w14:paraId="235159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仿宋_GB2312" w:hAnsi="Calibri" w:eastAsia="仿宋_GB2312" w:cs="仿宋_GB2312"/>
          <w:i w:val="0"/>
          <w:iCs w:val="0"/>
          <w:caps w:val="0"/>
          <w:color w:val="000000"/>
          <w:spacing w:val="0"/>
          <w:sz w:val="32"/>
          <w:szCs w:val="32"/>
          <w:shd w:val="clear" w:fill="FFFFFF"/>
        </w:rPr>
        <w:t>1</w:t>
      </w:r>
      <w:r>
        <w:rPr>
          <w:rStyle w:val="5"/>
          <w:rFonts w:hint="default" w:ascii="仿宋_GB2312" w:hAnsi="宋体" w:eastAsia="仿宋_GB2312" w:cs="仿宋_GB2312"/>
          <w:i w:val="0"/>
          <w:iCs w:val="0"/>
          <w:caps w:val="0"/>
          <w:color w:val="333333"/>
          <w:spacing w:val="0"/>
          <w:sz w:val="32"/>
          <w:szCs w:val="32"/>
          <w:shd w:val="clear" w:fill="FFFFFF"/>
        </w:rPr>
        <w:t>、财政拨款</w:t>
      </w:r>
      <w:r>
        <w:rPr>
          <w:rStyle w:val="5"/>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指由一般公共预算、政府性基金预算、国有资本经营预算安排的财政拨款数。</w:t>
      </w:r>
    </w:p>
    <w:p w14:paraId="33457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仿宋_GB2312" w:hAnsi="Calibri" w:eastAsia="仿宋_GB2312" w:cs="仿宋_GB2312"/>
          <w:i w:val="0"/>
          <w:iCs w:val="0"/>
          <w:caps w:val="0"/>
          <w:color w:val="000000"/>
          <w:spacing w:val="0"/>
          <w:sz w:val="32"/>
          <w:szCs w:val="32"/>
          <w:shd w:val="clear" w:fill="FFFFFF"/>
        </w:rPr>
        <w:t>2</w:t>
      </w:r>
      <w:r>
        <w:rPr>
          <w:rStyle w:val="5"/>
          <w:rFonts w:hint="default" w:ascii="仿宋_GB2312" w:hAnsi="宋体" w:eastAsia="仿宋_GB2312" w:cs="仿宋_GB2312"/>
          <w:i w:val="0"/>
          <w:iCs w:val="0"/>
          <w:caps w:val="0"/>
          <w:color w:val="333333"/>
          <w:spacing w:val="0"/>
          <w:sz w:val="32"/>
          <w:szCs w:val="32"/>
          <w:shd w:val="clear" w:fill="FFFFFF"/>
        </w:rPr>
        <w:t>、一般公共预算</w:t>
      </w:r>
      <w:r>
        <w:rPr>
          <w:rStyle w:val="5"/>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包括公共财政拨款（补助）资金、专项收入。</w:t>
      </w:r>
    </w:p>
    <w:p w14:paraId="7D5F9E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仿宋_GB2312" w:hAnsi="Calibri" w:eastAsia="仿宋_GB2312" w:cs="仿宋_GB2312"/>
          <w:i w:val="0"/>
          <w:iCs w:val="0"/>
          <w:caps w:val="0"/>
          <w:color w:val="000000"/>
          <w:spacing w:val="0"/>
          <w:sz w:val="32"/>
          <w:szCs w:val="32"/>
          <w:shd w:val="clear" w:fill="FFFFFF"/>
        </w:rPr>
        <w:t>3</w:t>
      </w:r>
      <w:r>
        <w:rPr>
          <w:rStyle w:val="5"/>
          <w:rFonts w:hint="default" w:ascii="仿宋_GB2312" w:hAnsi="宋体" w:eastAsia="仿宋_GB2312" w:cs="仿宋_GB2312"/>
          <w:i w:val="0"/>
          <w:iCs w:val="0"/>
          <w:caps w:val="0"/>
          <w:color w:val="333333"/>
          <w:spacing w:val="0"/>
          <w:sz w:val="32"/>
          <w:szCs w:val="32"/>
          <w:shd w:val="clear" w:fill="FFFFFF"/>
        </w:rPr>
        <w:t>、财政专户管理资金</w:t>
      </w:r>
      <w:r>
        <w:rPr>
          <w:rStyle w:val="5"/>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包括专户管理行政事业性收费（主要是教育收费）、其他非税收入。</w:t>
      </w:r>
    </w:p>
    <w:p w14:paraId="5F0D8E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仿宋_GB2312" w:hAnsi="Calibri" w:eastAsia="仿宋_GB2312" w:cs="仿宋_GB2312"/>
          <w:i w:val="0"/>
          <w:iCs w:val="0"/>
          <w:caps w:val="0"/>
          <w:color w:val="000000"/>
          <w:spacing w:val="0"/>
          <w:sz w:val="32"/>
          <w:szCs w:val="32"/>
          <w:shd w:val="clear" w:fill="FFFFFF"/>
        </w:rPr>
        <w:t>4</w:t>
      </w:r>
      <w:r>
        <w:rPr>
          <w:rStyle w:val="5"/>
          <w:rFonts w:hint="default" w:ascii="仿宋_GB2312" w:hAnsi="宋体" w:eastAsia="仿宋_GB2312" w:cs="仿宋_GB2312"/>
          <w:i w:val="0"/>
          <w:iCs w:val="0"/>
          <w:caps w:val="0"/>
          <w:color w:val="333333"/>
          <w:spacing w:val="0"/>
          <w:sz w:val="32"/>
          <w:szCs w:val="32"/>
          <w:shd w:val="clear" w:fill="FFFFFF"/>
        </w:rPr>
        <w:t>、其他资金</w:t>
      </w:r>
      <w:r>
        <w:rPr>
          <w:rStyle w:val="5"/>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包括事业收入、事业经营收入、其他收入等。</w:t>
      </w:r>
    </w:p>
    <w:p w14:paraId="2BB111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仿宋_GB2312" w:hAnsi="Calibri" w:eastAsia="仿宋_GB2312" w:cs="仿宋_GB2312"/>
          <w:i w:val="0"/>
          <w:iCs w:val="0"/>
          <w:caps w:val="0"/>
          <w:color w:val="000000"/>
          <w:spacing w:val="0"/>
          <w:sz w:val="32"/>
          <w:szCs w:val="32"/>
          <w:shd w:val="clear" w:fill="FFFFFF"/>
        </w:rPr>
        <w:t>5</w:t>
      </w:r>
      <w:r>
        <w:rPr>
          <w:rStyle w:val="5"/>
          <w:rFonts w:hint="default" w:ascii="仿宋_GB2312" w:hAnsi="宋体" w:eastAsia="仿宋_GB2312" w:cs="仿宋_GB2312"/>
          <w:i w:val="0"/>
          <w:iCs w:val="0"/>
          <w:caps w:val="0"/>
          <w:color w:val="333333"/>
          <w:spacing w:val="0"/>
          <w:sz w:val="32"/>
          <w:szCs w:val="32"/>
          <w:shd w:val="clear" w:fill="FFFFFF"/>
        </w:rPr>
        <w:t>、基本支出</w:t>
      </w:r>
      <w:r>
        <w:rPr>
          <w:rStyle w:val="5"/>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包括人员经费、公用经费（定额）。其中，人员经费包括工资福利支出、对个人和家庭的补助。</w:t>
      </w:r>
    </w:p>
    <w:p w14:paraId="578C4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仿宋_GB2312" w:hAnsi="Calibri" w:eastAsia="仿宋_GB2312" w:cs="仿宋_GB2312"/>
          <w:i w:val="0"/>
          <w:iCs w:val="0"/>
          <w:caps w:val="0"/>
          <w:color w:val="000000"/>
          <w:spacing w:val="0"/>
          <w:sz w:val="32"/>
          <w:szCs w:val="32"/>
          <w:shd w:val="clear" w:fill="FFFFFF"/>
        </w:rPr>
        <w:t>6</w:t>
      </w:r>
      <w:r>
        <w:rPr>
          <w:rStyle w:val="5"/>
          <w:rFonts w:hint="default" w:ascii="仿宋_GB2312" w:hAnsi="宋体" w:eastAsia="仿宋_GB2312" w:cs="仿宋_GB2312"/>
          <w:i w:val="0"/>
          <w:iCs w:val="0"/>
          <w:caps w:val="0"/>
          <w:color w:val="333333"/>
          <w:spacing w:val="0"/>
          <w:sz w:val="32"/>
          <w:szCs w:val="32"/>
          <w:shd w:val="clear" w:fill="FFFFFF"/>
        </w:rPr>
        <w:t>、项目支出</w:t>
      </w:r>
      <w:r>
        <w:rPr>
          <w:rStyle w:val="5"/>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部门（单位）支出预算的组成部分，是各部门（单位）为完成其特定的行政任务或事业发展目标，在基本支出预算之外编制的年度项目支出计划。</w:t>
      </w:r>
    </w:p>
    <w:p w14:paraId="6C326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仿宋_GB2312" w:hAnsi="Calibri" w:eastAsia="仿宋_GB2312" w:cs="仿宋_GB2312"/>
          <w:i w:val="0"/>
          <w:iCs w:val="0"/>
          <w:caps w:val="0"/>
          <w:color w:val="000000"/>
          <w:spacing w:val="0"/>
          <w:sz w:val="32"/>
          <w:szCs w:val="32"/>
          <w:shd w:val="clear" w:fill="FFFFFF"/>
        </w:rPr>
        <w:t>7</w:t>
      </w:r>
      <w:r>
        <w:rPr>
          <w:rStyle w:val="5"/>
          <w:rFonts w:hint="default" w:ascii="仿宋_GB2312" w:hAnsi="宋体" w:eastAsia="仿宋_GB2312" w:cs="仿宋_GB2312"/>
          <w:i w:val="0"/>
          <w:iCs w:val="0"/>
          <w:caps w:val="0"/>
          <w:color w:val="333333"/>
          <w:spacing w:val="0"/>
          <w:sz w:val="32"/>
          <w:szCs w:val="32"/>
          <w:shd w:val="clear" w:fill="FFFFFF"/>
        </w:rPr>
        <w:t>、“三公”经费</w:t>
      </w:r>
      <w:r>
        <w:rPr>
          <w:rStyle w:val="5"/>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14:paraId="348814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Style w:val="5"/>
          <w:rFonts w:hint="default" w:ascii="仿宋_GB2312" w:hAnsi="Calibri" w:eastAsia="仿宋_GB2312" w:cs="仿宋_GB2312"/>
          <w:i w:val="0"/>
          <w:iCs w:val="0"/>
          <w:caps w:val="0"/>
          <w:color w:val="000000"/>
          <w:spacing w:val="0"/>
          <w:sz w:val="32"/>
          <w:szCs w:val="32"/>
          <w:shd w:val="clear" w:fill="FFFFFF"/>
        </w:rPr>
        <w:t>8</w:t>
      </w:r>
      <w:r>
        <w:rPr>
          <w:rStyle w:val="5"/>
          <w:rFonts w:hint="default" w:ascii="仿宋_GB2312" w:hAnsi="宋体" w:eastAsia="仿宋_GB2312" w:cs="仿宋_GB2312"/>
          <w:i w:val="0"/>
          <w:iCs w:val="0"/>
          <w:caps w:val="0"/>
          <w:color w:val="333333"/>
          <w:spacing w:val="0"/>
          <w:sz w:val="32"/>
          <w:szCs w:val="32"/>
          <w:shd w:val="clear" w:fill="FFFFFF"/>
        </w:rPr>
        <w:t>、机关运行经费</w:t>
      </w:r>
      <w:r>
        <w:rPr>
          <w:rStyle w:val="5"/>
          <w:rFonts w:hint="default" w:ascii="仿宋_GB2312" w:hAnsi="Calibri"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160A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960" w:firstLine="420"/>
        <w:jc w:val="center"/>
        <w:rPr>
          <w:rFonts w:hint="eastAsia" w:ascii="宋体" w:hAnsi="宋体" w:eastAsia="宋体" w:cs="宋体"/>
          <w:color w:val="333333"/>
          <w:sz w:val="19"/>
          <w:szCs w:val="19"/>
        </w:rPr>
      </w:pPr>
    </w:p>
    <w:p w14:paraId="6F9242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960" w:firstLine="420"/>
        <w:jc w:val="center"/>
        <w:rPr>
          <w:rFonts w:hint="eastAsia" w:ascii="宋体" w:hAnsi="宋体" w:eastAsia="宋体" w:cs="宋体"/>
          <w:color w:val="333333"/>
          <w:sz w:val="19"/>
          <w:szCs w:val="19"/>
        </w:rPr>
      </w:pPr>
    </w:p>
    <w:p w14:paraId="32B78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960" w:firstLine="420"/>
        <w:jc w:val="center"/>
        <w:rPr>
          <w:rFonts w:hint="eastAsia" w:ascii="宋体" w:hAnsi="宋体" w:eastAsia="宋体" w:cs="宋体"/>
          <w:color w:val="333333"/>
          <w:sz w:val="19"/>
          <w:szCs w:val="19"/>
        </w:rPr>
      </w:pPr>
    </w:p>
    <w:p w14:paraId="67C773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960" w:firstLine="420"/>
        <w:jc w:val="center"/>
        <w:rPr>
          <w:rFonts w:hint="eastAsia" w:ascii="宋体" w:hAnsi="宋体" w:eastAsia="宋体" w:cs="宋体"/>
          <w:color w:val="333333"/>
          <w:sz w:val="19"/>
          <w:szCs w:val="19"/>
        </w:rPr>
      </w:pPr>
      <w:r>
        <w:rPr>
          <w:rFonts w:hint="eastAsia" w:ascii="宋体" w:hAnsi="宋体" w:eastAsia="宋体" w:cs="宋体"/>
          <w:i w:val="0"/>
          <w:iCs w:val="0"/>
          <w:caps w:val="0"/>
          <w:color w:val="000000"/>
          <w:spacing w:val="0"/>
          <w:sz w:val="19"/>
          <w:szCs w:val="19"/>
          <w:shd w:val="clear" w:fill="FFFFFF"/>
        </w:rPr>
        <w:t>                            </w:t>
      </w:r>
    </w:p>
    <w:p w14:paraId="6966F1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960" w:firstLine="420"/>
        <w:jc w:val="center"/>
        <w:rPr>
          <w:rFonts w:hint="eastAsia" w:ascii="宋体" w:hAnsi="宋体" w:eastAsia="宋体" w:cs="宋体"/>
          <w:color w:val="333333"/>
          <w:sz w:val="19"/>
          <w:szCs w:val="19"/>
        </w:rPr>
      </w:pPr>
    </w:p>
    <w:p w14:paraId="759C6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960" w:firstLine="420"/>
        <w:jc w:val="center"/>
        <w:rPr>
          <w:rFonts w:hint="eastAsia" w:ascii="宋体" w:hAnsi="宋体" w:eastAsia="宋体" w:cs="宋体"/>
          <w:color w:val="333333"/>
          <w:sz w:val="19"/>
          <w:szCs w:val="19"/>
        </w:rPr>
      </w:pPr>
    </w:p>
    <w:p w14:paraId="701531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960" w:firstLine="420"/>
        <w:jc w:val="center"/>
        <w:rPr>
          <w:rFonts w:hint="eastAsia" w:ascii="宋体" w:hAnsi="宋体" w:eastAsia="宋体" w:cs="宋体"/>
          <w:color w:val="333333"/>
          <w:sz w:val="19"/>
          <w:szCs w:val="19"/>
        </w:rPr>
      </w:pPr>
    </w:p>
    <w:p w14:paraId="26CAC0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960" w:firstLine="420"/>
        <w:jc w:val="center"/>
        <w:rPr>
          <w:rFonts w:hint="eastAsia" w:ascii="宋体" w:hAnsi="宋体" w:eastAsia="宋体" w:cs="宋体"/>
          <w:color w:val="333333"/>
          <w:sz w:val="19"/>
          <w:szCs w:val="19"/>
        </w:rPr>
      </w:pPr>
    </w:p>
    <w:p w14:paraId="0DA94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960" w:firstLine="420"/>
        <w:jc w:val="center"/>
        <w:rPr>
          <w:rFonts w:hint="eastAsia" w:ascii="宋体" w:hAnsi="宋体" w:eastAsia="宋体" w:cs="宋体"/>
          <w:color w:val="333333"/>
          <w:sz w:val="19"/>
          <w:szCs w:val="19"/>
        </w:rPr>
      </w:pPr>
    </w:p>
    <w:p w14:paraId="3D816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960" w:firstLine="420"/>
        <w:jc w:val="center"/>
        <w:rPr>
          <w:rFonts w:hint="eastAsia" w:ascii="宋体" w:hAnsi="宋体" w:eastAsia="宋体" w:cs="宋体"/>
          <w:color w:val="333333"/>
          <w:sz w:val="19"/>
          <w:szCs w:val="19"/>
        </w:rPr>
      </w:pPr>
    </w:p>
    <w:p w14:paraId="2BBE6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960" w:firstLine="420"/>
        <w:jc w:val="center"/>
        <w:rPr>
          <w:rFonts w:hint="eastAsia" w:ascii="宋体" w:hAnsi="宋体" w:eastAsia="宋体" w:cs="宋体"/>
          <w:color w:val="333333"/>
          <w:sz w:val="19"/>
          <w:szCs w:val="19"/>
        </w:rPr>
      </w:pPr>
    </w:p>
    <w:p w14:paraId="7F2C2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960" w:firstLine="420"/>
        <w:jc w:val="center"/>
        <w:rPr>
          <w:rFonts w:hint="eastAsia" w:ascii="宋体" w:hAnsi="宋体" w:eastAsia="宋体" w:cs="宋体"/>
          <w:color w:val="333333"/>
          <w:sz w:val="19"/>
          <w:szCs w:val="19"/>
        </w:rPr>
      </w:pPr>
    </w:p>
    <w:p w14:paraId="4DEAB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right="960" w:firstLine="4480" w:firstLineChars="1400"/>
        <w:jc w:val="both"/>
        <w:rPr>
          <w:rFonts w:hint="eastAsia" w:ascii="宋体" w:hAnsi="宋体" w:eastAsia="宋体" w:cs="宋体"/>
          <w:color w:val="333333"/>
          <w:sz w:val="19"/>
          <w:szCs w:val="19"/>
        </w:rPr>
      </w:pPr>
      <w:r>
        <w:rPr>
          <w:rFonts w:hint="eastAsia" w:ascii="仿宋_GB2312" w:hAnsi="宋体" w:eastAsia="仿宋_GB2312" w:cs="仿宋_GB2312"/>
          <w:i w:val="0"/>
          <w:iCs w:val="0"/>
          <w:caps w:val="0"/>
          <w:color w:val="000000"/>
          <w:spacing w:val="0"/>
          <w:sz w:val="32"/>
          <w:szCs w:val="32"/>
          <w:shd w:val="clear" w:fill="FFFFFF"/>
          <w:lang w:val="en-US" w:eastAsia="zh-CN"/>
        </w:rPr>
        <w:t>陈户</w:t>
      </w:r>
      <w:r>
        <w:rPr>
          <w:rFonts w:hint="default" w:ascii="仿宋_GB2312" w:hAnsi="宋体" w:eastAsia="仿宋_GB2312" w:cs="仿宋_GB2312"/>
          <w:i w:val="0"/>
          <w:iCs w:val="0"/>
          <w:caps w:val="0"/>
          <w:color w:val="000000"/>
          <w:spacing w:val="0"/>
          <w:sz w:val="32"/>
          <w:szCs w:val="32"/>
          <w:shd w:val="clear" w:fill="FFFFFF"/>
        </w:rPr>
        <w:t>镇人民政府</w:t>
      </w:r>
    </w:p>
    <w:p w14:paraId="3F1310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1124" w:firstLine="420"/>
        <w:jc w:val="center"/>
        <w:rPr>
          <w:rFonts w:hint="eastAsia" w:ascii="宋体" w:hAnsi="宋体" w:eastAsia="宋体" w:cs="宋体"/>
          <w:color w:val="333333"/>
          <w:sz w:val="19"/>
          <w:szCs w:val="19"/>
        </w:rPr>
      </w:pPr>
      <w:r>
        <w:rPr>
          <w:rFonts w:hint="eastAsia" w:ascii="宋体" w:hAnsi="宋体" w:eastAsia="宋体" w:cs="宋体"/>
          <w:i w:val="0"/>
          <w:iCs w:val="0"/>
          <w:caps w:val="0"/>
          <w:color w:val="000000"/>
          <w:spacing w:val="0"/>
          <w:sz w:val="19"/>
          <w:szCs w:val="19"/>
          <w:shd w:val="clear" w:fill="FFFFFF"/>
        </w:rPr>
        <w:t>                              </w:t>
      </w:r>
      <w:r>
        <w:rPr>
          <w:rFonts w:hint="default" w:ascii="仿宋_GB2312" w:hAnsi="Calibri" w:eastAsia="仿宋_GB2312" w:cs="仿宋_GB2312"/>
          <w:i w:val="0"/>
          <w:iCs w:val="0"/>
          <w:caps w:val="0"/>
          <w:color w:val="000000"/>
          <w:spacing w:val="0"/>
          <w:sz w:val="32"/>
          <w:szCs w:val="32"/>
          <w:shd w:val="clear" w:fill="FFFFFF"/>
        </w:rPr>
        <w:t>2025</w:t>
      </w:r>
      <w:r>
        <w:rPr>
          <w:rFonts w:hint="default" w:ascii="仿宋_GB2312" w:hAnsi="宋体" w:eastAsia="仿宋_GB2312" w:cs="仿宋_GB2312"/>
          <w:i w:val="0"/>
          <w:iCs w:val="0"/>
          <w:caps w:val="0"/>
          <w:color w:val="000000"/>
          <w:spacing w:val="0"/>
          <w:sz w:val="32"/>
          <w:szCs w:val="32"/>
          <w:shd w:val="clear" w:fill="FFFFFF"/>
        </w:rPr>
        <w:t>年</w:t>
      </w:r>
      <w:r>
        <w:rPr>
          <w:rFonts w:hint="default" w:ascii="仿宋_GB2312" w:hAnsi="Calibri" w:eastAsia="仿宋_GB2312" w:cs="仿宋_GB2312"/>
          <w:i w:val="0"/>
          <w:iCs w:val="0"/>
          <w:caps w:val="0"/>
          <w:color w:val="000000"/>
          <w:spacing w:val="0"/>
          <w:sz w:val="32"/>
          <w:szCs w:val="32"/>
          <w:shd w:val="clear" w:fill="FFFFFF"/>
        </w:rPr>
        <w:t>1</w:t>
      </w:r>
      <w:r>
        <w:rPr>
          <w:rFonts w:hint="default" w:ascii="仿宋_GB2312" w:hAnsi="宋体" w:eastAsia="仿宋_GB2312" w:cs="仿宋_GB2312"/>
          <w:i w:val="0"/>
          <w:iCs w:val="0"/>
          <w:caps w:val="0"/>
          <w:color w:val="333333"/>
          <w:spacing w:val="0"/>
          <w:sz w:val="32"/>
          <w:szCs w:val="32"/>
          <w:shd w:val="clear" w:fill="FFFFFF"/>
        </w:rPr>
        <w:t>月</w:t>
      </w:r>
      <w:r>
        <w:rPr>
          <w:rFonts w:hint="default" w:ascii="仿宋_GB2312" w:hAnsi="Calibri" w:eastAsia="仿宋_GB2312" w:cs="仿宋_GB2312"/>
          <w:i w:val="0"/>
          <w:iCs w:val="0"/>
          <w:caps w:val="0"/>
          <w:color w:val="333333"/>
          <w:spacing w:val="0"/>
          <w:sz w:val="32"/>
          <w:szCs w:val="32"/>
          <w:shd w:val="clear" w:fill="FFFFFF"/>
        </w:rPr>
        <w:t>26</w:t>
      </w:r>
      <w:r>
        <w:rPr>
          <w:rFonts w:hint="default" w:ascii="仿宋_GB2312" w:hAnsi="宋体" w:eastAsia="仿宋_GB2312" w:cs="仿宋_GB2312"/>
          <w:i w:val="0"/>
          <w:iCs w:val="0"/>
          <w:caps w:val="0"/>
          <w:color w:val="000000"/>
          <w:spacing w:val="0"/>
          <w:sz w:val="32"/>
          <w:szCs w:val="32"/>
          <w:shd w:val="clear" w:fill="FFFFFF"/>
        </w:rPr>
        <w:t>日</w:t>
      </w:r>
    </w:p>
    <w:p w14:paraId="706F7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both"/>
        <w:rPr>
          <w:rFonts w:hint="eastAsia" w:ascii="宋体" w:hAnsi="宋体" w:eastAsia="宋体" w:cs="宋体"/>
          <w:color w:val="333333"/>
          <w:sz w:val="19"/>
          <w:szCs w:val="19"/>
        </w:rPr>
      </w:pPr>
    </w:p>
    <w:p w14:paraId="1A7E45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both"/>
        <w:rPr>
          <w:rFonts w:hint="eastAsia" w:ascii="宋体" w:hAnsi="宋体" w:eastAsia="宋体" w:cs="宋体"/>
          <w:color w:val="333333"/>
          <w:sz w:val="19"/>
          <w:szCs w:val="19"/>
        </w:rPr>
      </w:pPr>
    </w:p>
    <w:p w14:paraId="3B082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both"/>
        <w:rPr>
          <w:rFonts w:hint="eastAsia" w:ascii="宋体" w:hAnsi="宋体" w:eastAsia="宋体" w:cs="宋体"/>
          <w:color w:val="333333"/>
          <w:sz w:val="19"/>
          <w:szCs w:val="19"/>
        </w:rPr>
      </w:pPr>
    </w:p>
    <w:p w14:paraId="528C3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641"/>
        <w:jc w:val="both"/>
      </w:pPr>
      <w:r>
        <w:rPr>
          <w:rFonts w:hint="default" w:ascii="仿宋_GB2312" w:hAnsi="宋体" w:eastAsia="仿宋_GB2312" w:cs="仿宋_GB2312"/>
          <w:i w:val="0"/>
          <w:iCs w:val="0"/>
          <w:caps w:val="0"/>
          <w:color w:val="333333"/>
          <w:spacing w:val="0"/>
          <w:sz w:val="32"/>
          <w:szCs w:val="32"/>
          <w:shd w:val="clear" w:fill="FFFFFF"/>
        </w:rPr>
        <w:t>附件：</w:t>
      </w:r>
      <w:r>
        <w:rPr>
          <w:rFonts w:hint="default" w:ascii="仿宋_GB2312" w:hAnsi="Calibri" w:eastAsia="仿宋_GB2312" w:cs="仿宋_GB2312"/>
          <w:i w:val="0"/>
          <w:iCs w:val="0"/>
          <w:caps w:val="0"/>
          <w:color w:val="333333"/>
          <w:spacing w:val="-20"/>
          <w:sz w:val="32"/>
          <w:szCs w:val="32"/>
          <w:shd w:val="clear" w:fill="FFFFFF"/>
        </w:rPr>
        <w:t>1.</w:t>
      </w:r>
      <w:r>
        <w:rPr>
          <w:rFonts w:hint="default" w:ascii="仿宋_GB2312" w:hAnsi="宋体" w:eastAsia="仿宋_GB2312" w:cs="仿宋_GB2312"/>
          <w:i w:val="0"/>
          <w:iCs w:val="0"/>
          <w:caps w:val="0"/>
          <w:color w:val="333333"/>
          <w:spacing w:val="-20"/>
          <w:sz w:val="32"/>
          <w:szCs w:val="32"/>
          <w:shd w:val="clear" w:fill="FFFFFF"/>
        </w:rPr>
        <w:t>山丹县</w:t>
      </w:r>
      <w:r>
        <w:rPr>
          <w:rFonts w:hint="eastAsia" w:ascii="仿宋_GB2312" w:hAnsi="宋体" w:eastAsia="仿宋_GB2312" w:cs="仿宋_GB2312"/>
          <w:i w:val="0"/>
          <w:iCs w:val="0"/>
          <w:caps w:val="0"/>
          <w:color w:val="333333"/>
          <w:spacing w:val="-20"/>
          <w:sz w:val="32"/>
          <w:szCs w:val="32"/>
          <w:shd w:val="clear" w:fill="FFFFFF"/>
          <w:lang w:val="en-US" w:eastAsia="zh-CN"/>
        </w:rPr>
        <w:t>陈户</w:t>
      </w:r>
      <w:r>
        <w:rPr>
          <w:rFonts w:hint="default" w:ascii="仿宋_GB2312" w:hAnsi="宋体" w:eastAsia="仿宋_GB2312" w:cs="仿宋_GB2312"/>
          <w:i w:val="0"/>
          <w:iCs w:val="0"/>
          <w:caps w:val="0"/>
          <w:color w:val="333333"/>
          <w:spacing w:val="-20"/>
          <w:sz w:val="32"/>
          <w:szCs w:val="32"/>
          <w:shd w:val="clear" w:fill="FFFFFF"/>
        </w:rPr>
        <w:t>镇人民政府</w:t>
      </w:r>
      <w:r>
        <w:rPr>
          <w:rFonts w:hint="default" w:ascii="仿宋_GB2312" w:hAnsi="Calibri" w:eastAsia="仿宋_GB2312" w:cs="仿宋_GB2312"/>
          <w:i w:val="0"/>
          <w:iCs w:val="0"/>
          <w:caps w:val="0"/>
          <w:color w:val="333333"/>
          <w:spacing w:val="-20"/>
          <w:sz w:val="32"/>
          <w:szCs w:val="32"/>
          <w:shd w:val="clear" w:fill="FFFFFF"/>
        </w:rPr>
        <w:t>2025</w:t>
      </w:r>
      <w:r>
        <w:rPr>
          <w:rFonts w:hint="default" w:ascii="仿宋_GB2312" w:hAnsi="宋体" w:eastAsia="仿宋_GB2312" w:cs="仿宋_GB2312"/>
          <w:i w:val="0"/>
          <w:iCs w:val="0"/>
          <w:caps w:val="0"/>
          <w:color w:val="333333"/>
          <w:spacing w:val="-20"/>
          <w:sz w:val="32"/>
          <w:szCs w:val="32"/>
          <w:shd w:val="clear" w:fill="FFFFFF"/>
        </w:rPr>
        <w:t>年</w:t>
      </w:r>
      <w:r>
        <w:rPr>
          <w:rFonts w:hint="default" w:ascii="仿宋_GB2312" w:hAnsi="宋体" w:eastAsia="仿宋_GB2312" w:cs="仿宋_GB2312"/>
          <w:i w:val="0"/>
          <w:iCs w:val="0"/>
          <w:caps w:val="0"/>
          <w:color w:val="000000"/>
          <w:spacing w:val="0"/>
          <w:sz w:val="32"/>
          <w:szCs w:val="32"/>
          <w:shd w:val="clear" w:fill="FFFFFF"/>
        </w:rPr>
        <w:t>部门</w:t>
      </w:r>
      <w:r>
        <w:rPr>
          <w:rFonts w:hint="default" w:ascii="仿宋_GB2312" w:hAnsi="宋体" w:eastAsia="仿宋_GB2312" w:cs="仿宋_GB2312"/>
          <w:i w:val="0"/>
          <w:iCs w:val="0"/>
          <w:caps w:val="0"/>
          <w:color w:val="333333"/>
          <w:spacing w:val="-20"/>
          <w:sz w:val="32"/>
          <w:szCs w:val="32"/>
          <w:shd w:val="clear" w:fill="FFFFFF"/>
        </w:rPr>
        <w:t>预算公开表</w:t>
      </w:r>
    </w:p>
    <w:p w14:paraId="74DEAF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420"/>
        <w:jc w:val="both"/>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20"/>
          <w:sz w:val="32"/>
          <w:szCs w:val="32"/>
          <w:shd w:val="clear" w:fill="FFFFFF"/>
        </w:rPr>
        <w:t>山丹县</w:t>
      </w:r>
      <w:r>
        <w:rPr>
          <w:rFonts w:hint="eastAsia" w:ascii="仿宋_GB2312" w:hAnsi="宋体" w:eastAsia="仿宋_GB2312" w:cs="仿宋_GB2312"/>
          <w:i w:val="0"/>
          <w:iCs w:val="0"/>
          <w:caps w:val="0"/>
          <w:color w:val="333333"/>
          <w:spacing w:val="-20"/>
          <w:sz w:val="32"/>
          <w:szCs w:val="32"/>
          <w:shd w:val="clear" w:fill="FFFFFF"/>
          <w:lang w:val="en-US" w:eastAsia="zh-CN"/>
        </w:rPr>
        <w:t>陈户</w:t>
      </w:r>
      <w:r>
        <w:rPr>
          <w:rFonts w:hint="default" w:ascii="仿宋_GB2312" w:hAnsi="宋体" w:eastAsia="仿宋_GB2312" w:cs="仿宋_GB2312"/>
          <w:i w:val="0"/>
          <w:iCs w:val="0"/>
          <w:caps w:val="0"/>
          <w:color w:val="333333"/>
          <w:spacing w:val="-20"/>
          <w:sz w:val="32"/>
          <w:szCs w:val="32"/>
          <w:shd w:val="clear" w:fill="FFFFFF"/>
        </w:rPr>
        <w:t>镇人民政府</w:t>
      </w:r>
      <w:r>
        <w:rPr>
          <w:rFonts w:hint="default" w:ascii="仿宋_GB2312" w:hAnsi="Calibri" w:eastAsia="仿宋_GB2312" w:cs="仿宋_GB2312"/>
          <w:i w:val="0"/>
          <w:iCs w:val="0"/>
          <w:caps w:val="0"/>
          <w:color w:val="333333"/>
          <w:spacing w:val="0"/>
          <w:sz w:val="32"/>
          <w:szCs w:val="32"/>
          <w:shd w:val="clear" w:fill="FFFFFF"/>
        </w:rPr>
        <w:t>2025</w:t>
      </w:r>
      <w:r>
        <w:rPr>
          <w:rFonts w:hint="default" w:ascii="仿宋_GB2312" w:hAnsi="宋体" w:eastAsia="仿宋_GB2312" w:cs="仿宋_GB2312"/>
          <w:i w:val="0"/>
          <w:iCs w:val="0"/>
          <w:caps w:val="0"/>
          <w:color w:val="333333"/>
          <w:spacing w:val="0"/>
          <w:sz w:val="32"/>
          <w:szCs w:val="32"/>
          <w:shd w:val="clear" w:fill="FFFFFF"/>
        </w:rPr>
        <w:t>年</w:t>
      </w:r>
      <w:r>
        <w:rPr>
          <w:rFonts w:hint="default" w:ascii="仿宋_GB2312" w:hAnsi="宋体" w:eastAsia="仿宋_GB2312" w:cs="仿宋_GB2312"/>
          <w:i w:val="0"/>
          <w:iCs w:val="0"/>
          <w:caps w:val="0"/>
          <w:color w:val="000000"/>
          <w:spacing w:val="0"/>
          <w:sz w:val="32"/>
          <w:szCs w:val="32"/>
          <w:shd w:val="clear" w:fill="FFFFFF"/>
        </w:rPr>
        <w:t>部门</w:t>
      </w:r>
      <w:r>
        <w:rPr>
          <w:rFonts w:hint="default" w:ascii="仿宋_GB2312" w:hAnsi="宋体" w:eastAsia="仿宋_GB2312" w:cs="仿宋_GB2312"/>
          <w:i w:val="0"/>
          <w:iCs w:val="0"/>
          <w:caps w:val="0"/>
          <w:color w:val="333333"/>
          <w:spacing w:val="0"/>
          <w:sz w:val="32"/>
          <w:szCs w:val="32"/>
          <w:shd w:val="clear" w:fill="FFFFFF"/>
        </w:rPr>
        <w:t>整体支出绩效目标及预算项目绩效目标表</w:t>
      </w:r>
    </w:p>
    <w:p w14:paraId="2F44F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right="0"/>
        <w:jc w:val="both"/>
        <w:rPr>
          <w:rFonts w:hint="eastAsia" w:ascii="宋体" w:hAnsi="宋体" w:eastAsia="宋体" w:cs="宋体"/>
          <w:color w:val="333333"/>
          <w:sz w:val="19"/>
          <w:szCs w:val="19"/>
        </w:rPr>
      </w:pPr>
    </w:p>
    <w:p w14:paraId="5219E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right="0"/>
        <w:jc w:val="both"/>
        <w:rPr>
          <w:rFonts w:hint="eastAsia" w:ascii="宋体" w:hAnsi="宋体" w:eastAsia="宋体" w:cs="宋体"/>
          <w:color w:val="333333"/>
          <w:sz w:val="19"/>
          <w:szCs w:val="19"/>
        </w:rPr>
      </w:pPr>
    </w:p>
    <w:p w14:paraId="4094F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420"/>
        <w:jc w:val="both"/>
        <w:rPr>
          <w:rFonts w:hint="eastAsia" w:ascii="宋体" w:hAnsi="宋体" w:eastAsia="宋体" w:cs="宋体"/>
          <w:color w:val="333333"/>
          <w:sz w:val="19"/>
          <w:szCs w:val="19"/>
        </w:rPr>
      </w:pPr>
    </w:p>
    <w:p w14:paraId="6A977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420"/>
        <w:jc w:val="both"/>
        <w:rPr>
          <w:rFonts w:hint="eastAsia" w:ascii="宋体" w:hAnsi="宋体" w:eastAsia="宋体" w:cs="宋体"/>
          <w:color w:val="333333"/>
          <w:sz w:val="19"/>
          <w:szCs w:val="19"/>
        </w:rPr>
      </w:pPr>
      <w:bookmarkStart w:id="0" w:name="_GoBack"/>
      <w:r>
        <w:rPr>
          <w:rFonts w:hint="eastAsia" w:ascii="黑体" w:hAnsi="宋体" w:eastAsia="黑体" w:cs="黑体"/>
          <w:i w:val="0"/>
          <w:iCs w:val="0"/>
          <w:caps w:val="0"/>
          <w:color w:val="333333"/>
          <w:spacing w:val="0"/>
          <w:sz w:val="30"/>
          <w:szCs w:val="30"/>
          <w:shd w:val="clear" w:fill="FFFFFF"/>
        </w:rPr>
        <w:t>附件1</w:t>
      </w:r>
    </w:p>
    <w:p w14:paraId="6BD6E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3" w:lineRule="atLeast"/>
        <w:ind w:left="0" w:right="0" w:firstLine="420"/>
        <w:jc w:val="center"/>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表一、</w:t>
      </w:r>
      <w:r>
        <w:rPr>
          <w:rFonts w:hint="default" w:ascii="仿宋_GB2312" w:hAnsi="宋体" w:eastAsia="仿宋_GB2312" w:cs="仿宋_GB2312"/>
          <w:i w:val="0"/>
          <w:iCs w:val="0"/>
          <w:caps w:val="0"/>
          <w:color w:val="000000"/>
          <w:spacing w:val="0"/>
          <w:sz w:val="32"/>
          <w:szCs w:val="32"/>
          <w:shd w:val="clear" w:fill="FFFFFF"/>
        </w:rPr>
        <w:t>部门</w:t>
      </w:r>
      <w:r>
        <w:rPr>
          <w:rFonts w:hint="default" w:ascii="仿宋_GB2312" w:hAnsi="宋体" w:eastAsia="仿宋_GB2312" w:cs="仿宋_GB2312"/>
          <w:i w:val="0"/>
          <w:iCs w:val="0"/>
          <w:caps w:val="0"/>
          <w:color w:val="333333"/>
          <w:spacing w:val="0"/>
          <w:sz w:val="32"/>
          <w:szCs w:val="32"/>
          <w:shd w:val="clear" w:fill="FFFFFF"/>
        </w:rPr>
        <w:t>收支总体情况表</w:t>
      </w:r>
    </w:p>
    <w:p w14:paraId="76442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aps w:val="0"/>
          <w:color w:val="000000"/>
          <w:spacing w:val="0"/>
          <w:sz w:val="19"/>
          <w:szCs w:val="19"/>
          <w:shd w:val="clear" w:fill="FFFFFF"/>
        </w:rPr>
        <w:t>                                                                               </w:t>
      </w:r>
      <w:r>
        <w:rPr>
          <w:rFonts w:hint="eastAsia" w:ascii="宋体" w:hAnsi="宋体" w:eastAsia="宋体" w:cs="宋体"/>
          <w:i w:val="0"/>
          <w:iCs w:val="0"/>
          <w:caps w:val="0"/>
          <w:color w:val="000000"/>
          <w:spacing w:val="0"/>
          <w:sz w:val="18"/>
          <w:szCs w:val="18"/>
          <w:shd w:val="clear" w:fill="FFFFFF"/>
        </w:rPr>
        <w:t>单位：万元</w:t>
      </w:r>
    </w:p>
    <w:tbl>
      <w:tblPr>
        <w:tblStyle w:val="3"/>
        <w:tblpPr w:vertAnchor="text" w:tblpXSpec="left"/>
        <w:tblW w:w="859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75" w:type="dxa"/>
          <w:left w:w="150" w:type="dxa"/>
          <w:bottom w:w="75" w:type="dxa"/>
          <w:right w:w="150" w:type="dxa"/>
        </w:tblCellMar>
      </w:tblPr>
      <w:tblGrid>
        <w:gridCol w:w="2844"/>
        <w:gridCol w:w="1383"/>
        <w:gridCol w:w="3048"/>
        <w:gridCol w:w="1320"/>
      </w:tblGrid>
      <w:tr w14:paraId="41E8532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4035" w:type="dxa"/>
            <w:gridSpan w:val="2"/>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22DEA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收入</w:t>
            </w:r>
          </w:p>
        </w:tc>
        <w:tc>
          <w:tcPr>
            <w:tcW w:w="4170" w:type="dxa"/>
            <w:gridSpan w:val="2"/>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7DB67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支出</w:t>
            </w:r>
          </w:p>
        </w:tc>
      </w:tr>
      <w:tr w14:paraId="3B80B0F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8916D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项目</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FF2DF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预算数</w:t>
            </w: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8339C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项目</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DFB56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预算数</w:t>
            </w:r>
          </w:p>
        </w:tc>
      </w:tr>
      <w:tr w14:paraId="64837FF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68A01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一、一般公共预算财政拨款收入</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0D10B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1479.24</w:t>
            </w: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8E9B5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一、一般公共服务支出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F2424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737.13</w:t>
            </w:r>
            <w:r>
              <w:rPr>
                <w:rFonts w:hint="eastAsia" w:ascii="宋体" w:hAnsi="宋体" w:eastAsia="宋体" w:cs="宋体"/>
                <w:i w:val="0"/>
                <w:iCs w:val="0"/>
                <w:color w:val="000000"/>
                <w:sz w:val="18"/>
                <w:szCs w:val="18"/>
                <w:u w:val="none"/>
              </w:rPr>
              <w:t>3</w:t>
            </w:r>
          </w:p>
        </w:tc>
      </w:tr>
      <w:tr w14:paraId="49C4E61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8E055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二、政府性基金预算财政拨款收入</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D5253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484E8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二、外交支出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5515C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20681C9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F22C4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三、国有资本经营预算收入</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61C52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26B3E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三、国防支出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B932F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2C04CB2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3AFFE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四、教育专户核算</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1A6A4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7D06F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四、公共安全支出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DF1F8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6C8C746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E9BAB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五、事业收入</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13F24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E0601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五、教育支出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9AB33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48BE9E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72FF4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六、上级补助收入</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DCC72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F316D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六、科学技术支出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B3BD9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4FA635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88A5C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七、附属单位上缴收入</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E4625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9DB08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七、文化旅游体育与传媒支出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5F59F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1408257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565A6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八、经营收入</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D5554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D43E9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八、社会保障和就业支出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737EB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94.1</w:t>
            </w:r>
          </w:p>
        </w:tc>
      </w:tr>
      <w:tr w14:paraId="2E24F18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EAE93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九、其他收入</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3CD5E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40721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九、社会保险基金支出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13C67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002C9B8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29A85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C84C0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A388B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十、卫生健康支出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19E7D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48.14</w:t>
            </w:r>
          </w:p>
        </w:tc>
      </w:tr>
      <w:tr w14:paraId="59D2B09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90"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54384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C50B9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B2C57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十一、节能环保支出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E1A0D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30</w:t>
            </w:r>
          </w:p>
        </w:tc>
      </w:tr>
      <w:tr w14:paraId="2851639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0E442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2C990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72FC3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十二、城乡社区支出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78557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14DCA66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630D8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3C609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C3E9C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十三、农林水支出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60F2E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500.25</w:t>
            </w:r>
          </w:p>
        </w:tc>
      </w:tr>
      <w:tr w14:paraId="26EF019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A3D77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3019F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8DB4F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十四、交通运输支出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778CA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381228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5CB3F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73B11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426A6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十五、资源勘探工业信息等支出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EE696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197DE6D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C44E0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3251E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F4A4C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十六、商业服务业等支出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B1342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005C80B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B43B5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3B490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74DEC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十七、金融支出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C41CC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0AE47D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9A4B7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6FF81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0B3A7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十八、援助其他地区支出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3B8D7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7593E3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9BA3E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91EF1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CE116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十九、自然资源海洋气象等支出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F44D6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015BE6F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5D2E5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4A1CD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E3BF2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二十、住房保障支出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7FF50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color w:val="333333"/>
                <w:sz w:val="19"/>
                <w:szCs w:val="19"/>
                <w:lang w:val="en-US" w:eastAsia="zh-CN"/>
              </w:rPr>
              <w:t>69.62</w:t>
            </w:r>
          </w:p>
        </w:tc>
      </w:tr>
      <w:tr w14:paraId="3D00576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0901C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04AC2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D3228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二十一、粮油物资储备支出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1240E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2470EC0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4F833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40A24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5DBEA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二十二、国有资本经营预算支出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E09B2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613D07F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845DD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4D53F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0087D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二十三、灾害防治及应急管理支出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C7DD4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0BAC17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B488E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02CA2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97C4B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二十四、预备费</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09847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0738A9D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CF11F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A09E4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85465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二十五、其他支出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CCC52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344EDBF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3B292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C3984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C6DA3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二十六、转移性支出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C06AD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28199D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438C1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F126B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6D37A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二十七、债务还本支出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B88D7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0E930CF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4B1BD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ABAAE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D082D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二十八、债务付息支出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5AF52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28B7553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12BAD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52715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D2709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二十九、债务发行费用支出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7149C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69F7165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D82B1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B4EAC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2469B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三十、抗疫特别国债还本支出</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2A115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1BAC008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7766F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本 年 收 入 合 计</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8D024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1479.24</w:t>
            </w: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4964F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本　年　支　出　合　计</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0E2E2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1479.24</w:t>
            </w:r>
          </w:p>
        </w:tc>
      </w:tr>
      <w:tr w14:paraId="2BE017D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8B9A1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上年结转结余</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32CFE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58AF2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年终结转结余</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0586D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r>
      <w:tr w14:paraId="000DB31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21" w:hRule="atLeast"/>
        </w:trPr>
        <w:tc>
          <w:tcPr>
            <w:tcW w:w="271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DEED4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收 入  总  计</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3AD19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1479.24</w:t>
            </w:r>
          </w:p>
        </w:tc>
        <w:tc>
          <w:tcPr>
            <w:tcW w:w="29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2A45A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支 出  总  计</w:t>
            </w:r>
          </w:p>
        </w:tc>
        <w:tc>
          <w:tcPr>
            <w:tcW w:w="105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1BD05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1479.24</w:t>
            </w:r>
          </w:p>
        </w:tc>
      </w:tr>
    </w:tbl>
    <w:p w14:paraId="2BA04D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宋体" w:hAnsi="宋体" w:eastAsia="宋体" w:cs="宋体"/>
          <w:i w:val="0"/>
          <w:iCs w:val="0"/>
          <w:caps w:val="0"/>
          <w:color w:val="333333"/>
          <w:spacing w:val="0"/>
          <w:sz w:val="27"/>
          <w:szCs w:val="27"/>
        </w:rPr>
      </w:pPr>
    </w:p>
    <w:p w14:paraId="55D60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41" w:lineRule="atLeast"/>
        <w:ind w:left="0" w:right="0" w:firstLine="420"/>
        <w:jc w:val="both"/>
        <w:rPr>
          <w:rFonts w:hint="eastAsia" w:ascii="宋体" w:hAnsi="宋体" w:eastAsia="宋体" w:cs="宋体"/>
          <w:color w:val="333333"/>
          <w:sz w:val="19"/>
          <w:szCs w:val="19"/>
        </w:rPr>
      </w:pPr>
    </w:p>
    <w:p w14:paraId="7380A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right="0"/>
        <w:jc w:val="both"/>
        <w:rPr>
          <w:rFonts w:hint="eastAsia" w:ascii="宋体" w:hAnsi="宋体" w:eastAsia="宋体" w:cs="宋体"/>
          <w:color w:val="333333"/>
          <w:sz w:val="19"/>
          <w:szCs w:val="19"/>
        </w:rPr>
      </w:pPr>
    </w:p>
    <w:p w14:paraId="222DC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right="0"/>
        <w:jc w:val="both"/>
        <w:rPr>
          <w:rFonts w:hint="eastAsia" w:ascii="宋体" w:hAnsi="宋体" w:eastAsia="宋体" w:cs="宋体"/>
          <w:color w:val="333333"/>
          <w:sz w:val="19"/>
          <w:szCs w:val="19"/>
        </w:rPr>
      </w:pPr>
    </w:p>
    <w:p w14:paraId="7A64C9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right="0"/>
        <w:jc w:val="both"/>
        <w:rPr>
          <w:rFonts w:hint="eastAsia" w:ascii="宋体" w:hAnsi="宋体" w:eastAsia="宋体" w:cs="宋体"/>
          <w:color w:val="333333"/>
          <w:sz w:val="19"/>
          <w:szCs w:val="19"/>
        </w:rPr>
      </w:pPr>
    </w:p>
    <w:p w14:paraId="1A45A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p>
    <w:p w14:paraId="6FF6E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表二、</w:t>
      </w:r>
      <w:r>
        <w:rPr>
          <w:rFonts w:hint="default" w:ascii="仿宋_GB2312" w:hAnsi="宋体" w:eastAsia="仿宋_GB2312" w:cs="仿宋_GB2312"/>
          <w:i w:val="0"/>
          <w:iCs w:val="0"/>
          <w:caps w:val="0"/>
          <w:color w:val="000000"/>
          <w:spacing w:val="0"/>
          <w:sz w:val="32"/>
          <w:szCs w:val="32"/>
          <w:shd w:val="clear" w:fill="FFFFFF"/>
        </w:rPr>
        <w:t>部门</w:t>
      </w:r>
      <w:r>
        <w:rPr>
          <w:rFonts w:hint="default" w:ascii="仿宋_GB2312" w:hAnsi="宋体" w:eastAsia="仿宋_GB2312" w:cs="仿宋_GB2312"/>
          <w:i w:val="0"/>
          <w:iCs w:val="0"/>
          <w:caps w:val="0"/>
          <w:color w:val="333333"/>
          <w:spacing w:val="0"/>
          <w:sz w:val="32"/>
          <w:szCs w:val="32"/>
          <w:shd w:val="clear" w:fill="FFFFFF"/>
        </w:rPr>
        <w:t>收入总体情况表</w:t>
      </w:r>
    </w:p>
    <w:p w14:paraId="766E7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aps w:val="0"/>
          <w:color w:val="000000"/>
          <w:spacing w:val="0"/>
          <w:sz w:val="19"/>
          <w:szCs w:val="19"/>
          <w:shd w:val="clear" w:fill="FFFFFF"/>
        </w:rPr>
        <w:t>                                                                                    </w:t>
      </w:r>
      <w:r>
        <w:rPr>
          <w:rFonts w:hint="eastAsia" w:ascii="宋体" w:hAnsi="宋体" w:eastAsia="宋体" w:cs="宋体"/>
          <w:i w:val="0"/>
          <w:iCs w:val="0"/>
          <w:caps w:val="0"/>
          <w:color w:val="000000"/>
          <w:spacing w:val="0"/>
          <w:sz w:val="18"/>
          <w:szCs w:val="18"/>
          <w:shd w:val="clear" w:fill="FFFFFF"/>
        </w:rPr>
        <w:t>单位：万元</w:t>
      </w:r>
    </w:p>
    <w:tbl>
      <w:tblPr>
        <w:tblStyle w:val="3"/>
        <w:tblpPr w:vertAnchor="text" w:tblpXSpec="left"/>
        <w:tblW w:w="919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75" w:type="dxa"/>
          <w:left w:w="150" w:type="dxa"/>
          <w:bottom w:w="75" w:type="dxa"/>
          <w:right w:w="150" w:type="dxa"/>
        </w:tblCellMar>
      </w:tblPr>
      <w:tblGrid>
        <w:gridCol w:w="5514"/>
        <w:gridCol w:w="3681"/>
      </w:tblGrid>
      <w:tr w14:paraId="7DD9760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01" w:hRule="atLeast"/>
        </w:trPr>
        <w:tc>
          <w:tcPr>
            <w:tcW w:w="528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2F034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项目</w:t>
            </w:r>
          </w:p>
        </w:tc>
        <w:tc>
          <w:tcPr>
            <w:tcW w:w="352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944F5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预算数</w:t>
            </w:r>
          </w:p>
        </w:tc>
      </w:tr>
      <w:tr w14:paraId="241D139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528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66E5D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一、一般公共预算资金</w:t>
            </w:r>
          </w:p>
        </w:tc>
        <w:tc>
          <w:tcPr>
            <w:tcW w:w="352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83A5F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1479.24</w:t>
            </w:r>
          </w:p>
        </w:tc>
      </w:tr>
      <w:tr w14:paraId="24BC5A4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528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4693D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财政拨款</w:t>
            </w:r>
          </w:p>
        </w:tc>
        <w:tc>
          <w:tcPr>
            <w:tcW w:w="352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9DACD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1340.24</w:t>
            </w:r>
          </w:p>
        </w:tc>
      </w:tr>
      <w:tr w14:paraId="5EE0C86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528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359E7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一般性转移支付</w:t>
            </w:r>
          </w:p>
        </w:tc>
        <w:tc>
          <w:tcPr>
            <w:tcW w:w="352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09C54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139</w:t>
            </w:r>
          </w:p>
        </w:tc>
      </w:tr>
      <w:tr w14:paraId="065817B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528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AB035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color w:val="000000"/>
                <w:sz w:val="19"/>
                <w:szCs w:val="19"/>
                <w:u w:val="none"/>
              </w:rPr>
              <w:t>  </w:t>
            </w:r>
            <w:r>
              <w:rPr>
                <w:rFonts w:hint="eastAsia" w:ascii="宋体" w:hAnsi="宋体" w:eastAsia="宋体" w:cs="宋体"/>
                <w:i w:val="0"/>
                <w:iCs w:val="0"/>
                <w:color w:val="000000"/>
                <w:sz w:val="18"/>
                <w:szCs w:val="18"/>
                <w:u w:val="none"/>
              </w:rPr>
              <w:t>本年收入合计</w:t>
            </w:r>
          </w:p>
        </w:tc>
        <w:tc>
          <w:tcPr>
            <w:tcW w:w="352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12DD8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1479.24</w:t>
            </w:r>
          </w:p>
        </w:tc>
      </w:tr>
      <w:tr w14:paraId="52816AD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528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4F571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二、上年结转</w:t>
            </w:r>
          </w:p>
        </w:tc>
        <w:tc>
          <w:tcPr>
            <w:tcW w:w="352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85C86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r>
      <w:tr w14:paraId="09FE04D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528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97798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财政性资金</w:t>
            </w:r>
          </w:p>
        </w:tc>
        <w:tc>
          <w:tcPr>
            <w:tcW w:w="352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34B95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1055307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528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7037B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教育专户</w:t>
            </w:r>
          </w:p>
        </w:tc>
        <w:tc>
          <w:tcPr>
            <w:tcW w:w="352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9E426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8848D2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528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95A13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非财政性资金</w:t>
            </w:r>
          </w:p>
        </w:tc>
        <w:tc>
          <w:tcPr>
            <w:tcW w:w="352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51DAC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421A5BC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01" w:hRule="atLeast"/>
        </w:trPr>
        <w:tc>
          <w:tcPr>
            <w:tcW w:w="528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9F733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收入合计</w:t>
            </w:r>
          </w:p>
        </w:tc>
        <w:tc>
          <w:tcPr>
            <w:tcW w:w="352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68D32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1479.24</w:t>
            </w:r>
          </w:p>
        </w:tc>
      </w:tr>
    </w:tbl>
    <w:p w14:paraId="73B42B63">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27"/>
          <w:szCs w:val="27"/>
          <w:shd w:val="clear" w:fill="FFFFFF"/>
          <w:lang w:val="en-US" w:eastAsia="zh-CN" w:bidi="ar"/>
        </w:rPr>
        <w:t>                                                                                     </w:t>
      </w:r>
    </w:p>
    <w:p w14:paraId="44B61B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4E3F5B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12D2C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25EE9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52DBF9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6226D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6A1BB9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47944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7654B5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5AA07B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1A3DDE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4B9634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表三、</w:t>
      </w:r>
      <w:r>
        <w:rPr>
          <w:rFonts w:hint="default" w:ascii="仿宋_GB2312" w:hAnsi="宋体" w:eastAsia="仿宋_GB2312" w:cs="仿宋_GB2312"/>
          <w:i w:val="0"/>
          <w:iCs w:val="0"/>
          <w:caps w:val="0"/>
          <w:color w:val="000000"/>
          <w:spacing w:val="0"/>
          <w:sz w:val="32"/>
          <w:szCs w:val="32"/>
          <w:shd w:val="clear" w:fill="FFFFFF"/>
        </w:rPr>
        <w:t>部门</w:t>
      </w:r>
      <w:r>
        <w:rPr>
          <w:rFonts w:hint="default" w:ascii="仿宋_GB2312" w:hAnsi="宋体" w:eastAsia="仿宋_GB2312" w:cs="仿宋_GB2312"/>
          <w:i w:val="0"/>
          <w:iCs w:val="0"/>
          <w:caps w:val="0"/>
          <w:color w:val="333333"/>
          <w:spacing w:val="0"/>
          <w:sz w:val="32"/>
          <w:szCs w:val="32"/>
          <w:shd w:val="clear" w:fill="FFFFFF"/>
        </w:rPr>
        <w:t>支出总体情况表</w:t>
      </w:r>
    </w:p>
    <w:p w14:paraId="3E135D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aps w:val="0"/>
          <w:color w:val="000000"/>
          <w:spacing w:val="0"/>
          <w:sz w:val="19"/>
          <w:szCs w:val="19"/>
          <w:shd w:val="clear" w:fill="FFFFFF"/>
        </w:rPr>
        <w:t>                                                                                       </w:t>
      </w:r>
      <w:r>
        <w:rPr>
          <w:rFonts w:hint="eastAsia" w:ascii="宋体" w:hAnsi="宋体" w:eastAsia="宋体" w:cs="宋体"/>
          <w:i w:val="0"/>
          <w:iCs w:val="0"/>
          <w:caps w:val="0"/>
          <w:color w:val="000000"/>
          <w:spacing w:val="0"/>
          <w:sz w:val="18"/>
          <w:szCs w:val="18"/>
          <w:shd w:val="clear" w:fill="FFFFFF"/>
        </w:rPr>
        <w:t>单位：万元</w:t>
      </w:r>
    </w:p>
    <w:p w14:paraId="0A6AB6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tbl>
      <w:tblPr>
        <w:tblStyle w:val="3"/>
        <w:tblW w:w="943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75" w:type="dxa"/>
          <w:left w:w="150" w:type="dxa"/>
          <w:bottom w:w="75" w:type="dxa"/>
          <w:right w:w="150" w:type="dxa"/>
        </w:tblCellMar>
      </w:tblPr>
      <w:tblGrid>
        <w:gridCol w:w="4086"/>
        <w:gridCol w:w="1514"/>
        <w:gridCol w:w="1430"/>
        <w:gridCol w:w="1194"/>
        <w:gridCol w:w="1211"/>
      </w:tblGrid>
      <w:tr w14:paraId="3C1BB98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301"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146EF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功能分类科目</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F0BCC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支出合计</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76FF1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基本支出</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92BFF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项目支出</w:t>
            </w: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A8667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上年结转</w:t>
            </w:r>
          </w:p>
        </w:tc>
      </w:tr>
      <w:tr w14:paraId="26D7DB7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B1428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合计</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DC5BC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1479.24</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2030E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934.12</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15C39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545.11</w:t>
            </w: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8AC9C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446795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A0A1C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一般公共服务支出</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D7F3B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Style w:val="5"/>
                <w:rFonts w:hint="default" w:ascii="宋体" w:hAnsi="宋体" w:eastAsia="宋体" w:cs="宋体"/>
                <w:i w:val="0"/>
                <w:iCs w:val="0"/>
                <w:color w:val="000000"/>
                <w:sz w:val="18"/>
                <w:szCs w:val="18"/>
                <w:u w:val="none"/>
                <w:lang w:val="en-US" w:eastAsia="zh-CN"/>
              </w:rPr>
            </w:pPr>
            <w:r>
              <w:rPr>
                <w:rStyle w:val="5"/>
                <w:rFonts w:hint="eastAsia" w:ascii="宋体" w:hAnsi="宋体" w:eastAsia="宋体" w:cs="宋体"/>
                <w:i w:val="0"/>
                <w:iCs w:val="0"/>
                <w:color w:val="000000"/>
                <w:sz w:val="18"/>
                <w:szCs w:val="18"/>
                <w:u w:val="none"/>
                <w:lang w:val="en-US" w:eastAsia="zh-CN"/>
              </w:rPr>
              <w:t>737.13</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3B374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722.26</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EF2E2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14.86</w:t>
            </w: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70632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009C6DF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DC1A9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政府办公厅（室）及相关机构事务</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96C92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728.13</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50C8D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722.26</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6D726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i w:val="0"/>
                <w:iCs w:val="0"/>
                <w:color w:val="333333"/>
                <w:sz w:val="19"/>
                <w:szCs w:val="19"/>
                <w:u w:val="none"/>
                <w:lang w:val="en-US" w:eastAsia="zh-CN"/>
              </w:rPr>
            </w:pPr>
            <w:r>
              <w:rPr>
                <w:rFonts w:hint="eastAsia" w:ascii="宋体" w:hAnsi="宋体" w:eastAsia="宋体" w:cs="宋体"/>
                <w:i w:val="0"/>
                <w:iCs w:val="0"/>
                <w:color w:val="333333"/>
                <w:sz w:val="19"/>
                <w:szCs w:val="19"/>
                <w:u w:val="none"/>
                <w:lang w:val="en-US" w:eastAsia="zh-CN"/>
              </w:rPr>
              <w:t>5.86</w:t>
            </w: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A84C4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3ED7723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457AF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行政运行</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0A55B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728.13</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CD4E9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722.26</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A5B0B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sz w:val="19"/>
                <w:szCs w:val="19"/>
                <w:u w:val="none"/>
              </w:rPr>
            </w:pPr>
            <w:r>
              <w:rPr>
                <w:rFonts w:hint="eastAsia" w:ascii="宋体" w:hAnsi="宋体" w:eastAsia="宋体" w:cs="宋体"/>
                <w:i w:val="0"/>
                <w:iCs w:val="0"/>
                <w:color w:val="333333"/>
                <w:sz w:val="19"/>
                <w:szCs w:val="19"/>
                <w:u w:val="none"/>
                <w:lang w:val="en-US" w:eastAsia="zh-CN"/>
              </w:rPr>
              <w:t>5.86</w:t>
            </w: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4BF7A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1173302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4003D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财政事务</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AB479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9.00</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607AC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95CBD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9.00</w:t>
            </w: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260DB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640E0F8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DE685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其他财政事务支出</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4F247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9.00</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B62AF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6EE9C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9.00</w:t>
            </w: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C323C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34700CB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A0814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社会保障和就业支出</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D03E8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94.1</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4FC99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94.1</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C2CBA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112CF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3EC566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7B785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行政事业单位养老支出</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9DBDF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83.8</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EE65D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83.8</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F6BDC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498F5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45A62DA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B179A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机关事业单位基本养老保险缴费支出</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00521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83.8</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84BD0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83.8</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7BE6E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57853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5CEB00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133C6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其他社会保障和就业支出</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2C481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10.3</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6F199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10.3</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E6653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90F04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1A3C3C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95A0F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其他社会保障和就业支出</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2CAC9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10.3</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BBEA1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10.3</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2CF69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39C32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4532360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77073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卫生健康支出</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1E854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48.14</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6BC73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48.14</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68D64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BA75E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079A1B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A424D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行政事业单位医疗</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7DFE7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48.14</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6C64D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48.14</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0CEB5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1D75D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4F97BFB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685E7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行政单位医疗</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82C3A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37.8</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7F2C1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37.8</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52EB0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2F5C2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447303E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E1184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公务员医疗补助</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25C75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10.34</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70D0F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10.34</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74CBB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E627F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06F36EC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EB1E3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住房保障支出</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2BA2B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69.62</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4F8F3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69.62</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1D45C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EFDF7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705029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EC535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住房改革支出</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26D88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color w:val="333333"/>
                <w:sz w:val="19"/>
                <w:szCs w:val="19"/>
                <w:lang w:val="en-US" w:eastAsia="zh-CN"/>
              </w:rPr>
              <w:t>69.62</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261BA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Fonts w:hint="eastAsia" w:ascii="宋体" w:hAnsi="宋体" w:eastAsia="宋体" w:cs="宋体"/>
                <w:color w:val="333333"/>
                <w:sz w:val="19"/>
                <w:szCs w:val="19"/>
                <w:lang w:val="en-US" w:eastAsia="zh-CN"/>
              </w:rPr>
              <w:t>69.62</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08F08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D68D7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16957EE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34BE8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住房公积金</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16FFC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69.62</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79795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69.62</w:t>
            </w: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8C081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1275E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D96F70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4F76C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节能环保支出</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8E8D1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30</w:t>
            </w:r>
            <w:r>
              <w:rPr>
                <w:rStyle w:val="5"/>
                <w:rFonts w:hint="eastAsia" w:ascii="宋体" w:hAnsi="宋体" w:eastAsia="宋体" w:cs="宋体"/>
                <w:i w:val="0"/>
                <w:iCs w:val="0"/>
                <w:color w:val="000000"/>
                <w:sz w:val="18"/>
                <w:szCs w:val="18"/>
                <w:u w:val="none"/>
              </w:rPr>
              <w:t>0</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F553E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sz w:val="19"/>
                <w:szCs w:val="19"/>
                <w:u w:val="none"/>
              </w:rPr>
            </w:pP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87522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30</w:t>
            </w:r>
            <w:r>
              <w:rPr>
                <w:rStyle w:val="5"/>
                <w:rFonts w:hint="eastAsia" w:ascii="宋体" w:hAnsi="宋体" w:eastAsia="宋体" w:cs="宋体"/>
                <w:i w:val="0"/>
                <w:iCs w:val="0"/>
                <w:color w:val="000000"/>
                <w:sz w:val="18"/>
                <w:szCs w:val="18"/>
                <w:u w:val="none"/>
              </w:rPr>
              <w:t>0</w:t>
            </w: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C367B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FBF65C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E09E6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自然生态保护</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3AEC6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30</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5BADC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sz w:val="19"/>
                <w:szCs w:val="19"/>
                <w:u w:val="none"/>
              </w:rPr>
            </w:pP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D34AB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30</w:t>
            </w: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F2448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7982F1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907B1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农村环境保护</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53506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30</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D46A1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sz w:val="19"/>
                <w:szCs w:val="19"/>
                <w:u w:val="none"/>
              </w:rPr>
            </w:pP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032C8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30</w:t>
            </w: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C0E66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4C99CBD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901C7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农林水支出</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CEDD6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500.25</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F8EBB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sz w:val="19"/>
                <w:szCs w:val="19"/>
                <w:u w:val="none"/>
              </w:rPr>
            </w:pP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801C7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500.25</w:t>
            </w: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EA75F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10573AD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22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29365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农村综合改革</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FF448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400.25</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31B19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sz w:val="19"/>
                <w:szCs w:val="19"/>
                <w:u w:val="none"/>
              </w:rPr>
            </w:pP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486E4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400.25</w:t>
            </w: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0A8B4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3D4280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22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A5B88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left"/>
              <w:rPr>
                <w:rFonts w:hint="default"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rPr>
              <w:t>对村民委员会和村党支部的补助</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4C8E2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default"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400.25</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DC934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kern w:val="0"/>
                <w:sz w:val="19"/>
                <w:szCs w:val="19"/>
                <w:u w:val="none"/>
                <w:lang w:val="en-US" w:eastAsia="zh-CN" w:bidi="ar"/>
              </w:rPr>
            </w:pP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B2EB6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default"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400.25</w:t>
            </w: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C50E0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92274C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226" w:hRule="atLeast"/>
        </w:trPr>
        <w:tc>
          <w:tcPr>
            <w:tcW w:w="408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28CF6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left"/>
              <w:rPr>
                <w:rFonts w:hint="eastAsia" w:ascii="宋体" w:hAnsi="宋体" w:eastAsia="宋体" w:cs="宋体"/>
                <w:b/>
                <w:i w:val="0"/>
                <w:iCs w:val="0"/>
                <w:color w:val="000000"/>
                <w:kern w:val="0"/>
                <w:sz w:val="18"/>
                <w:szCs w:val="18"/>
                <w:u w:val="none"/>
                <w:lang w:val="en-US" w:eastAsia="zh-CN" w:bidi="ar"/>
              </w:rPr>
            </w:pPr>
            <w:r>
              <w:rPr>
                <w:rStyle w:val="5"/>
                <w:rFonts w:hint="eastAsia" w:ascii="宋体" w:hAnsi="宋体" w:eastAsia="宋体" w:cs="宋体"/>
                <w:i w:val="0"/>
                <w:iCs w:val="0"/>
                <w:color w:val="000000"/>
                <w:sz w:val="18"/>
                <w:szCs w:val="18"/>
                <w:u w:val="none"/>
                <w:lang w:val="en-US" w:eastAsia="zh-CN"/>
              </w:rPr>
              <w:t>森林资源培育</w:t>
            </w:r>
          </w:p>
        </w:tc>
        <w:tc>
          <w:tcPr>
            <w:tcW w:w="151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17C48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b/>
                <w:i w:val="0"/>
                <w:iCs w:val="0"/>
                <w:color w:val="000000"/>
                <w:kern w:val="0"/>
                <w:sz w:val="18"/>
                <w:szCs w:val="18"/>
                <w:u w:val="none"/>
                <w:lang w:val="en-US" w:eastAsia="zh-CN" w:bidi="ar"/>
              </w:rPr>
            </w:pPr>
            <w:r>
              <w:rPr>
                <w:rStyle w:val="5"/>
                <w:rFonts w:hint="eastAsia" w:ascii="宋体" w:hAnsi="宋体" w:eastAsia="宋体" w:cs="宋体"/>
                <w:i w:val="0"/>
                <w:iCs w:val="0"/>
                <w:color w:val="000000"/>
                <w:sz w:val="18"/>
                <w:szCs w:val="18"/>
                <w:u w:val="none"/>
                <w:lang w:val="en-US" w:eastAsia="zh-CN"/>
              </w:rPr>
              <w:t>100</w:t>
            </w:r>
          </w:p>
        </w:tc>
        <w:tc>
          <w:tcPr>
            <w:tcW w:w="143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A0F59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kern w:val="0"/>
                <w:sz w:val="19"/>
                <w:szCs w:val="19"/>
                <w:u w:val="none"/>
                <w:lang w:val="en-US" w:eastAsia="zh-CN" w:bidi="ar"/>
              </w:rPr>
            </w:pPr>
          </w:p>
        </w:tc>
        <w:tc>
          <w:tcPr>
            <w:tcW w:w="1194"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F6AED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b/>
                <w:i w:val="0"/>
                <w:iCs w:val="0"/>
                <w:color w:val="000000"/>
                <w:kern w:val="0"/>
                <w:sz w:val="18"/>
                <w:szCs w:val="18"/>
                <w:u w:val="none"/>
                <w:lang w:val="en-US" w:eastAsia="zh-CN" w:bidi="ar"/>
              </w:rPr>
            </w:pPr>
            <w:r>
              <w:rPr>
                <w:rStyle w:val="5"/>
                <w:rFonts w:hint="eastAsia" w:ascii="宋体" w:hAnsi="宋体" w:eastAsia="宋体" w:cs="宋体"/>
                <w:i w:val="0"/>
                <w:iCs w:val="0"/>
                <w:color w:val="000000"/>
                <w:sz w:val="18"/>
                <w:szCs w:val="18"/>
                <w:u w:val="none"/>
                <w:lang w:val="en-US" w:eastAsia="zh-CN"/>
              </w:rPr>
              <w:t>100</w:t>
            </w:r>
          </w:p>
        </w:tc>
        <w:tc>
          <w:tcPr>
            <w:tcW w:w="1211"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3ECAF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bl>
    <w:p w14:paraId="5E1D2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p>
    <w:p w14:paraId="16869E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p>
    <w:p w14:paraId="1BA18F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表四、财政拨款收支总体情况表</w:t>
      </w:r>
    </w:p>
    <w:p w14:paraId="7AB837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aps w:val="0"/>
          <w:color w:val="000000"/>
          <w:spacing w:val="0"/>
          <w:sz w:val="18"/>
          <w:szCs w:val="18"/>
          <w:shd w:val="clear" w:fill="FFFFFF"/>
        </w:rPr>
        <w:t>单位：万元</w:t>
      </w:r>
    </w:p>
    <w:tbl>
      <w:tblPr>
        <w:tblStyle w:val="3"/>
        <w:tblW w:w="997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75" w:type="dxa"/>
          <w:left w:w="150" w:type="dxa"/>
          <w:bottom w:w="75" w:type="dxa"/>
          <w:right w:w="150" w:type="dxa"/>
        </w:tblCellMar>
      </w:tblPr>
      <w:tblGrid>
        <w:gridCol w:w="2548"/>
        <w:gridCol w:w="1657"/>
        <w:gridCol w:w="219"/>
        <w:gridCol w:w="3690"/>
        <w:gridCol w:w="1861"/>
      </w:tblGrid>
      <w:tr w14:paraId="618BAB6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21" w:hRule="atLeast"/>
        </w:trPr>
        <w:tc>
          <w:tcPr>
            <w:tcW w:w="4245" w:type="dxa"/>
            <w:gridSpan w:val="3"/>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6C9C8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收入</w:t>
            </w:r>
          </w:p>
        </w:tc>
        <w:tc>
          <w:tcPr>
            <w:tcW w:w="5325" w:type="dxa"/>
            <w:gridSpan w:val="2"/>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69DE0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支出</w:t>
            </w:r>
          </w:p>
        </w:tc>
      </w:tr>
      <w:tr w14:paraId="3E90C7E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600"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7F90E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项目</w:t>
            </w: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BED9B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预算数</w:t>
            </w: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E9800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项目</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77E9C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合计</w:t>
            </w:r>
          </w:p>
        </w:tc>
      </w:tr>
      <w:tr w14:paraId="29B59D3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F0C7A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一、本年收入</w:t>
            </w: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60DCF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1479.24</w:t>
            </w: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569CA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一、本年支出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AD3EE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1479.24</w:t>
            </w:r>
          </w:p>
        </w:tc>
      </w:tr>
      <w:tr w14:paraId="3E09F22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3546A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（一）一般公共预算财政拨款</w:t>
            </w: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8F5E2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1479.24</w:t>
            </w: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C23FD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（一）一般公共服务支出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54797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737.13</w:t>
            </w:r>
          </w:p>
        </w:tc>
      </w:tr>
      <w:tr w14:paraId="1E1E07A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BC7DF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（二）政府性基金预算财政拨款</w:t>
            </w: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D8ADE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EB0CA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（二）外交支出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4AE54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6A10C1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4F03E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（三）国有资本经营预算财政拨款</w:t>
            </w: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72F37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0C2D1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（三）国防支出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31EA9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158F345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DC0CB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5B3E9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E1AD5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（四）公共安全支出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8D36C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1000F3F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00714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201D8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E9EBD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（五）教育支出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CD021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13F2A9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6ACD8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EA7C1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5B505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（六）科学技术支出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2B353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24F3C5F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AC03F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C9C67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6A409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（七）文化体育与传媒支出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1F99D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330D6D3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10AF1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09A1B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834C6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（八）社会保障和就业支出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0E3B6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color w:val="333333"/>
                <w:sz w:val="19"/>
                <w:szCs w:val="19"/>
                <w:lang w:val="en-US" w:eastAsia="zh-CN"/>
              </w:rPr>
              <w:t>94.1</w:t>
            </w:r>
          </w:p>
        </w:tc>
      </w:tr>
      <w:tr w14:paraId="20C7D6A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61C88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D9BD0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A27A5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（九）社会保险基金支出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843B7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67DD4C4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70C75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13174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9F2D7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（十）医疗卫生与计划生育支出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0049D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48.14</w:t>
            </w:r>
          </w:p>
        </w:tc>
      </w:tr>
      <w:tr w14:paraId="52B2675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9B9AE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EB3A8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B4140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（十一）节能环保支出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9169E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30</w:t>
            </w:r>
          </w:p>
        </w:tc>
      </w:tr>
      <w:tr w14:paraId="739D4A5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94B7F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085D2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3CC33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（十二）城乡社区支出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5890F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1F3C05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DB296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3836A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3D7FB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（十三）农林水支出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F507B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500.25</w:t>
            </w:r>
          </w:p>
        </w:tc>
      </w:tr>
      <w:tr w14:paraId="4D834C9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A4DDE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13968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F2685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（十四）交通运输支出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E0E48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396D4C4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710F9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3D74F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C01C6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（十五）资源勘探信息等支出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9425C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3402D4D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EA27C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FF015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C60AA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（十六）商业服务业等支出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FBB28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3EBA15B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821E7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458CB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EDC7D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（十七）金融支出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955FB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3588730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AF789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0DDC2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A407B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（十八）援助其他地区支出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E002D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352EF9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3D19F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261DA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16695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（十九）国土海洋气象等支出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19220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7D5787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7E9C8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FE78F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2955D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（二十）住房保障支出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2FD26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color w:val="333333"/>
                <w:sz w:val="19"/>
                <w:szCs w:val="19"/>
                <w:lang w:val="en-US" w:eastAsia="zh-CN"/>
              </w:rPr>
              <w:t>69.62</w:t>
            </w:r>
          </w:p>
        </w:tc>
      </w:tr>
      <w:tr w14:paraId="46D82F7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6A0BC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D908C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7C629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（二十一）粮油物资储备支出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D0B8A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48324CD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8FB1C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B0B05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AE5CF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（二十二）国有资本经营预算支出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DD90C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C8C06D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4307F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B265B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82889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（二十三）灾害防治及应急管理支出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6F626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09E4080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1197B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E3EEC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FB086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（二十四）预备费</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9DB68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F321F8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07367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F8ED5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43A95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（二十五）其他支出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AA57C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695DCE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84AC0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263BC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112ED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（二十六）债务还本支出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1BE7E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858D39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20F68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F078F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B445D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（二十七）债务付息支出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28C53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6D11F38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8D799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7C279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C292C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（二十八）债务发行费用支出</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4F57B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088B68D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21" w:hRule="atLeast"/>
        </w:trPr>
        <w:tc>
          <w:tcPr>
            <w:tcW w:w="2445"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E1A3C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收    入    总    计</w:t>
            </w:r>
          </w:p>
        </w:tc>
        <w:tc>
          <w:tcPr>
            <w:tcW w:w="159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724A2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1479.24</w:t>
            </w:r>
          </w:p>
        </w:tc>
        <w:tc>
          <w:tcPr>
            <w:tcW w:w="375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C6D66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支    出    总    计</w:t>
            </w:r>
          </w:p>
        </w:tc>
        <w:tc>
          <w:tcPr>
            <w:tcW w:w="1365"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3C03C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1479.24</w:t>
            </w:r>
          </w:p>
        </w:tc>
      </w:tr>
    </w:tbl>
    <w:p w14:paraId="56A75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21E42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361F54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6FC878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表五、财政拨款支出表</w:t>
      </w:r>
    </w:p>
    <w:p w14:paraId="41E3F1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aps w:val="0"/>
          <w:color w:val="000000"/>
          <w:spacing w:val="0"/>
          <w:sz w:val="18"/>
          <w:szCs w:val="18"/>
          <w:shd w:val="clear" w:fill="FFFFFF"/>
        </w:rPr>
        <w:t>单位：万元</w:t>
      </w:r>
    </w:p>
    <w:tbl>
      <w:tblPr>
        <w:tblStyle w:val="3"/>
        <w:tblW w:w="11619"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75" w:type="dxa"/>
          <w:left w:w="150" w:type="dxa"/>
          <w:bottom w:w="75" w:type="dxa"/>
          <w:right w:w="150" w:type="dxa"/>
        </w:tblCellMar>
      </w:tblPr>
      <w:tblGrid>
        <w:gridCol w:w="1735"/>
        <w:gridCol w:w="3"/>
        <w:gridCol w:w="1286"/>
        <w:gridCol w:w="4"/>
        <w:gridCol w:w="1185"/>
        <w:gridCol w:w="1320"/>
        <w:gridCol w:w="1239"/>
        <w:gridCol w:w="6"/>
        <w:gridCol w:w="345"/>
        <w:gridCol w:w="240"/>
        <w:gridCol w:w="361"/>
        <w:gridCol w:w="122"/>
        <w:gridCol w:w="949"/>
        <w:gridCol w:w="1757"/>
        <w:gridCol w:w="943"/>
        <w:gridCol w:w="124"/>
      </w:tblGrid>
      <w:tr w14:paraId="66B7C91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gridAfter w:val="1"/>
          <w:wAfter w:w="49" w:type="pct"/>
        </w:trPr>
        <w:tc>
          <w:tcPr>
            <w:tcW w:w="747" w:type="pct"/>
            <w:vMerge w:val="restar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9693E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单位名称</w:t>
            </w:r>
          </w:p>
        </w:tc>
        <w:tc>
          <w:tcPr>
            <w:tcW w:w="555" w:type="pct"/>
            <w:gridSpan w:val="2"/>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B566A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合计</w:t>
            </w:r>
          </w:p>
        </w:tc>
        <w:tc>
          <w:tcPr>
            <w:tcW w:w="1613" w:type="pct"/>
            <w:gridSpan w:val="4"/>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7CECD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一般公共预算支出</w:t>
            </w:r>
          </w:p>
        </w:tc>
        <w:tc>
          <w:tcPr>
            <w:tcW w:w="410" w:type="pct"/>
            <w:gridSpan w:val="4"/>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8B14D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政府性基金预算支出</w:t>
            </w:r>
          </w:p>
        </w:tc>
        <w:tc>
          <w:tcPr>
            <w:tcW w:w="1623" w:type="pct"/>
            <w:gridSpan w:val="4"/>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45266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国有资本经营预算支出</w:t>
            </w:r>
          </w:p>
        </w:tc>
      </w:tr>
      <w:tr w14:paraId="0D25FC3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c>
          <w:tcPr>
            <w:tcW w:w="747" w:type="pct"/>
            <w:gridSpan w:val="2"/>
            <w:vMerge w:val="continue"/>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84CD237">
            <w:pPr>
              <w:jc w:val="center"/>
              <w:rPr>
                <w:rFonts w:hint="eastAsia" w:ascii="宋体"/>
                <w:sz w:val="24"/>
                <w:szCs w:val="24"/>
              </w:rPr>
            </w:pPr>
          </w:p>
        </w:tc>
        <w:tc>
          <w:tcPr>
            <w:tcW w:w="555" w:type="pct"/>
            <w:gridSpan w:val="2"/>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FA29B6F">
            <w:pPr>
              <w:jc w:val="center"/>
              <w:rPr>
                <w:rFonts w:hint="eastAsia" w:ascii="宋体"/>
                <w:sz w:val="24"/>
                <w:szCs w:val="24"/>
              </w:rPr>
            </w:pPr>
          </w:p>
        </w:tc>
        <w:tc>
          <w:tcPr>
            <w:tcW w:w="50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62C3E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合计</w:t>
            </w:r>
          </w:p>
        </w:tc>
        <w:tc>
          <w:tcPr>
            <w:tcW w:w="568"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B0611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基本支出</w:t>
            </w:r>
          </w:p>
        </w:tc>
        <w:tc>
          <w:tcPr>
            <w:tcW w:w="535" w:type="pct"/>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95412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项目支出</w:t>
            </w:r>
          </w:p>
        </w:tc>
        <w:tc>
          <w:tcPr>
            <w:tcW w:w="148"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255B4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合计</w:t>
            </w:r>
          </w:p>
        </w:tc>
        <w:tc>
          <w:tcPr>
            <w:tcW w:w="10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43BDC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基本支出</w:t>
            </w:r>
          </w:p>
        </w:tc>
        <w:tc>
          <w:tcPr>
            <w:tcW w:w="207" w:type="pct"/>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BD9D5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项目支出</w:t>
            </w:r>
          </w:p>
        </w:tc>
        <w:tc>
          <w:tcPr>
            <w:tcW w:w="408"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0E47C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合计</w:t>
            </w:r>
          </w:p>
        </w:tc>
        <w:tc>
          <w:tcPr>
            <w:tcW w:w="756"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705F0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基本支出</w:t>
            </w:r>
          </w:p>
        </w:tc>
        <w:tc>
          <w:tcPr>
            <w:tcW w:w="459" w:type="pct"/>
            <w:gridSpan w:val="2"/>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3FE09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项目支出</w:t>
            </w:r>
          </w:p>
        </w:tc>
      </w:tr>
      <w:tr w14:paraId="2123BEE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747" w:type="pct"/>
            <w:gridSpan w:val="2"/>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E26E1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合计</w:t>
            </w:r>
          </w:p>
        </w:tc>
        <w:tc>
          <w:tcPr>
            <w:tcW w:w="555" w:type="pct"/>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B19F5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1479.24</w:t>
            </w:r>
          </w:p>
        </w:tc>
        <w:tc>
          <w:tcPr>
            <w:tcW w:w="50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97778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1479.24</w:t>
            </w:r>
          </w:p>
        </w:tc>
        <w:tc>
          <w:tcPr>
            <w:tcW w:w="568"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789B3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934.12</w:t>
            </w:r>
          </w:p>
        </w:tc>
        <w:tc>
          <w:tcPr>
            <w:tcW w:w="535" w:type="pct"/>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21596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545.11</w:t>
            </w:r>
          </w:p>
        </w:tc>
        <w:tc>
          <w:tcPr>
            <w:tcW w:w="148"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497E0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0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05693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07" w:type="pct"/>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10E15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408"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C06FB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756"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F6C2F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459" w:type="pct"/>
            <w:gridSpan w:val="2"/>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CB8B1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11CB786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747" w:type="pct"/>
            <w:gridSpan w:val="2"/>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84C8D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山丹县财政局</w:t>
            </w:r>
            <w:r>
              <w:rPr>
                <w:rFonts w:hint="eastAsia" w:ascii="宋体" w:hAnsi="宋体" w:eastAsia="宋体" w:cs="宋体"/>
                <w:i w:val="0"/>
                <w:iCs w:val="0"/>
                <w:color w:val="000000"/>
                <w:sz w:val="18"/>
                <w:szCs w:val="18"/>
                <w:u w:val="none"/>
                <w:lang w:val="en-US" w:eastAsia="zh-CN"/>
              </w:rPr>
              <w:t>陈户</w:t>
            </w:r>
            <w:r>
              <w:rPr>
                <w:rFonts w:hint="eastAsia" w:ascii="宋体" w:hAnsi="宋体" w:eastAsia="宋体" w:cs="宋体"/>
                <w:i w:val="0"/>
                <w:iCs w:val="0"/>
                <w:color w:val="000000"/>
                <w:sz w:val="18"/>
                <w:szCs w:val="18"/>
                <w:u w:val="none"/>
              </w:rPr>
              <w:t>财政所</w:t>
            </w:r>
          </w:p>
        </w:tc>
        <w:tc>
          <w:tcPr>
            <w:tcW w:w="555" w:type="pct"/>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6FC63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1479.24</w:t>
            </w:r>
          </w:p>
        </w:tc>
        <w:tc>
          <w:tcPr>
            <w:tcW w:w="50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69822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1479.24</w:t>
            </w:r>
          </w:p>
        </w:tc>
        <w:tc>
          <w:tcPr>
            <w:tcW w:w="568"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11693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934.12</w:t>
            </w:r>
          </w:p>
        </w:tc>
        <w:tc>
          <w:tcPr>
            <w:tcW w:w="535" w:type="pct"/>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53692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545.11</w:t>
            </w:r>
          </w:p>
        </w:tc>
        <w:tc>
          <w:tcPr>
            <w:tcW w:w="148"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3D9DB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c>
          <w:tcPr>
            <w:tcW w:w="10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8298B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c>
          <w:tcPr>
            <w:tcW w:w="207" w:type="pct"/>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8F444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c>
          <w:tcPr>
            <w:tcW w:w="408"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FD176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c>
          <w:tcPr>
            <w:tcW w:w="756"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834D2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c>
          <w:tcPr>
            <w:tcW w:w="459" w:type="pct"/>
            <w:gridSpan w:val="2"/>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8AA0C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r>
      <w:tr w14:paraId="51A90A8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01" w:hRule="atLeast"/>
        </w:trPr>
        <w:tc>
          <w:tcPr>
            <w:tcW w:w="747" w:type="pct"/>
            <w:gridSpan w:val="2"/>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C19D6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山丹县财政局</w:t>
            </w:r>
            <w:r>
              <w:rPr>
                <w:rFonts w:hint="eastAsia" w:ascii="宋体" w:hAnsi="宋体" w:eastAsia="宋体" w:cs="宋体"/>
                <w:i w:val="0"/>
                <w:iCs w:val="0"/>
                <w:color w:val="000000"/>
                <w:sz w:val="18"/>
                <w:szCs w:val="18"/>
                <w:u w:val="none"/>
                <w:lang w:val="en-US" w:eastAsia="zh-CN"/>
              </w:rPr>
              <w:t>陈户</w:t>
            </w:r>
            <w:r>
              <w:rPr>
                <w:rFonts w:hint="eastAsia" w:ascii="宋体" w:hAnsi="宋体" w:eastAsia="宋体" w:cs="宋体"/>
                <w:i w:val="0"/>
                <w:iCs w:val="0"/>
                <w:color w:val="000000"/>
                <w:sz w:val="18"/>
                <w:szCs w:val="18"/>
                <w:u w:val="none"/>
              </w:rPr>
              <w:t>财政所</w:t>
            </w:r>
          </w:p>
        </w:tc>
        <w:tc>
          <w:tcPr>
            <w:tcW w:w="555" w:type="pct"/>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F8C9F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1479.24</w:t>
            </w:r>
          </w:p>
        </w:tc>
        <w:tc>
          <w:tcPr>
            <w:tcW w:w="50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3536D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1479.24</w:t>
            </w:r>
          </w:p>
        </w:tc>
        <w:tc>
          <w:tcPr>
            <w:tcW w:w="568"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EC625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934.12</w:t>
            </w:r>
          </w:p>
        </w:tc>
        <w:tc>
          <w:tcPr>
            <w:tcW w:w="535" w:type="pct"/>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4345A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545.11</w:t>
            </w:r>
          </w:p>
        </w:tc>
        <w:tc>
          <w:tcPr>
            <w:tcW w:w="148"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EEF8A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c>
          <w:tcPr>
            <w:tcW w:w="10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E99DA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c>
          <w:tcPr>
            <w:tcW w:w="207" w:type="pct"/>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677BA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c>
          <w:tcPr>
            <w:tcW w:w="408"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975BE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c>
          <w:tcPr>
            <w:tcW w:w="756"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2CCD2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c>
          <w:tcPr>
            <w:tcW w:w="459" w:type="pct"/>
            <w:gridSpan w:val="2"/>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B2D14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r>
    </w:tbl>
    <w:p w14:paraId="480DC5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61364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07DFA6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79E028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40B9AC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6FFCD0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1F1F36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006A61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536FB0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6E37BB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51E7D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表六、一般公共预算支出情况表</w:t>
      </w:r>
    </w:p>
    <w:tbl>
      <w:tblPr>
        <w:tblStyle w:val="3"/>
        <w:tblpPr w:leftFromText="180" w:rightFromText="180" w:vertAnchor="text" w:horzAnchor="page" w:tblpX="509" w:tblpY="303"/>
        <w:tblOverlap w:val="never"/>
        <w:tblW w:w="7485"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75" w:type="dxa"/>
          <w:left w:w="150" w:type="dxa"/>
          <w:bottom w:w="75" w:type="dxa"/>
          <w:right w:w="150" w:type="dxa"/>
        </w:tblCellMar>
      </w:tblPr>
      <w:tblGrid>
        <w:gridCol w:w="1358"/>
        <w:gridCol w:w="2309"/>
        <w:gridCol w:w="1391"/>
        <w:gridCol w:w="1450"/>
        <w:gridCol w:w="4732"/>
        <w:gridCol w:w="1194"/>
      </w:tblGrid>
      <w:tr w14:paraId="0E55603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gridAfter w:val="1"/>
          <w:wAfter w:w="480" w:type="pct"/>
          <w:trHeight w:val="271" w:hRule="atLeast"/>
        </w:trPr>
        <w:tc>
          <w:tcPr>
            <w:tcW w:w="1474" w:type="pct"/>
            <w:gridSpan w:val="2"/>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8EC1B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功能分类科目</w:t>
            </w:r>
          </w:p>
        </w:tc>
        <w:tc>
          <w:tcPr>
            <w:tcW w:w="3044" w:type="pct"/>
            <w:gridSpan w:val="3"/>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77A7E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一般公共预算支出</w:t>
            </w:r>
          </w:p>
        </w:tc>
      </w:tr>
      <w:tr w14:paraId="68B5D9A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74E46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科目编码</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195B2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科目名称</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D6613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合计</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8A799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基本支出</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A0D76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项目支出</w:t>
            </w:r>
          </w:p>
        </w:tc>
      </w:tr>
      <w:tr w14:paraId="25CAB95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2F320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i w:val="0"/>
                <w:iCs w:val="0"/>
                <w:color w:val="333333"/>
                <w:sz w:val="19"/>
                <w:szCs w:val="19"/>
                <w:u w:val="none"/>
              </w:rPr>
            </w:pP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D074B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合计</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831BC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1479.24</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E4D43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934.12</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EC20A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rPr>
            </w:pPr>
            <w:r>
              <w:rPr>
                <w:rStyle w:val="5"/>
                <w:rFonts w:hint="eastAsia" w:ascii="宋体" w:hAnsi="宋体" w:eastAsia="宋体" w:cs="宋体"/>
                <w:i w:val="0"/>
                <w:iCs w:val="0"/>
                <w:color w:val="000000"/>
                <w:sz w:val="18"/>
                <w:szCs w:val="18"/>
                <w:u w:val="none"/>
                <w:lang w:val="en-US" w:eastAsia="zh-CN"/>
              </w:rPr>
              <w:t>545.11</w:t>
            </w:r>
          </w:p>
        </w:tc>
      </w:tr>
      <w:tr w14:paraId="5547A9A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B4DC4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201</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057CD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一般公共服务支出</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983FF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737.13</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0A0E7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722.26</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85775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14.86</w:t>
            </w:r>
          </w:p>
        </w:tc>
      </w:tr>
      <w:tr w14:paraId="445CA02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ABD09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20103</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D4EBA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政府办公厅（室）及相关机构事务</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7F5CA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728.13</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F65BE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728.13</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F45B8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i w:val="0"/>
                <w:iCs w:val="0"/>
                <w:color w:val="333333"/>
                <w:sz w:val="19"/>
                <w:szCs w:val="19"/>
                <w:u w:val="none"/>
                <w:lang w:val="en-US" w:eastAsia="zh-CN"/>
              </w:rPr>
            </w:pPr>
            <w:r>
              <w:rPr>
                <w:rFonts w:hint="eastAsia" w:ascii="宋体" w:hAnsi="宋体" w:eastAsia="宋体" w:cs="宋体"/>
                <w:i w:val="0"/>
                <w:iCs w:val="0"/>
                <w:color w:val="333333"/>
                <w:sz w:val="19"/>
                <w:szCs w:val="19"/>
                <w:u w:val="none"/>
                <w:lang w:val="en-US" w:eastAsia="zh-CN"/>
              </w:rPr>
              <w:t>5.86</w:t>
            </w:r>
          </w:p>
        </w:tc>
      </w:tr>
      <w:tr w14:paraId="37846EF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36C0B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2010301</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61069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行政运行</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8F96C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637.53</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EDE41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637.53</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2EA37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i w:val="0"/>
                <w:iCs w:val="0"/>
                <w:color w:val="333333"/>
                <w:sz w:val="19"/>
                <w:szCs w:val="19"/>
                <w:u w:val="none"/>
                <w:lang w:val="en-US" w:eastAsia="zh-CN"/>
              </w:rPr>
            </w:pPr>
            <w:r>
              <w:rPr>
                <w:rFonts w:hint="eastAsia" w:ascii="宋体" w:hAnsi="宋体" w:eastAsia="宋体" w:cs="宋体"/>
                <w:i w:val="0"/>
                <w:iCs w:val="0"/>
                <w:color w:val="333333"/>
                <w:sz w:val="19"/>
                <w:szCs w:val="19"/>
                <w:u w:val="none"/>
                <w:lang w:val="en-US" w:eastAsia="zh-CN"/>
              </w:rPr>
              <w:t>5.86</w:t>
            </w:r>
          </w:p>
        </w:tc>
      </w:tr>
      <w:tr w14:paraId="15261A6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B64F2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20106</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3F818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财政事务</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2BFD6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9.00</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7232E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494F7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9.00</w:t>
            </w:r>
          </w:p>
        </w:tc>
      </w:tr>
      <w:tr w14:paraId="55FC00E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1B26A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2010699</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5E791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其他财政事务支出</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CAF4C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9.00</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8A9B7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8CACF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9.00</w:t>
            </w:r>
          </w:p>
        </w:tc>
      </w:tr>
      <w:tr w14:paraId="5A499FF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BD33B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208</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6B1DC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社会保障和就业支出</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08BE6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94.1</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A849A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94.1</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67F22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4AA0A6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DC5DD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20805</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C0A72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行政事业单位养老支出</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36CED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83.8</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7606E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83.8</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B0052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607E64C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B745F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2080505</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8F6DF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机关事业单位基本养老保险缴费支出</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8E44E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83.8</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55281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83.8</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64893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4456A4F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090B7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20899</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2A670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其他社会保障和就业支出</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013D1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10.3</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8FE6B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10.3</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63883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3C8718E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EEA78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2089999</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37A1C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其他社会保障和就业支出</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9535B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10.3</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32E5A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10.3</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2869E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788FB7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E8003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210</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A1C4A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卫生健康支出</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C439D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48.14</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DB1D2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48.14</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21581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1E4749E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A5ABE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21011</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30E3A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行政事业单位医疗</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E1E09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48.14</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E34E3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48.14</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ECE56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0D8F4A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45C50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2101101</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9B364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行政单位医疗</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A9664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37.8</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34441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37.8</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87C2A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1DBEA65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D897A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2101103</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6B9D0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公务员医疗补助</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2B19A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10.34</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323E1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10.34</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4251F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63DCB45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FB160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221</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5AA2E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住房保障支出</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1A788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69.62</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0465F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69.62</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09776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7C13D9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4DA1C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22102</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563E0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住房改革支出</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74764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color w:val="333333"/>
                <w:sz w:val="19"/>
                <w:szCs w:val="19"/>
                <w:lang w:val="en-US" w:eastAsia="zh-CN"/>
              </w:rPr>
              <w:t>69.62</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D02E5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color w:val="333333"/>
                <w:sz w:val="19"/>
                <w:szCs w:val="19"/>
                <w:lang w:val="en-US" w:eastAsia="zh-CN"/>
              </w:rPr>
              <w:t>69.62</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01FB6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B6815B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7632A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2210201</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C3E86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住房公积金</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1D0CD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69.62</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BC730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69.62</w:t>
            </w:r>
          </w:p>
        </w:tc>
        <w:tc>
          <w:tcPr>
            <w:tcW w:w="1901" w:type="pc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7D854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1D97F1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1F8C9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211</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EF139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节能环保支出</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18473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30</w:t>
            </w:r>
            <w:r>
              <w:rPr>
                <w:rStyle w:val="5"/>
                <w:rFonts w:hint="eastAsia" w:ascii="宋体" w:hAnsi="宋体" w:eastAsia="宋体" w:cs="宋体"/>
                <w:i w:val="0"/>
                <w:iCs w:val="0"/>
                <w:color w:val="000000"/>
                <w:sz w:val="18"/>
                <w:szCs w:val="18"/>
                <w:u w:val="none"/>
              </w:rPr>
              <w:t>0</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9660C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kern w:val="0"/>
                <w:sz w:val="19"/>
                <w:szCs w:val="19"/>
                <w:u w:val="none"/>
                <w:lang w:val="en-US" w:eastAsia="zh-CN" w:bidi="ar"/>
              </w:rPr>
            </w:pPr>
          </w:p>
        </w:tc>
        <w:tc>
          <w:tcPr>
            <w:tcW w:w="4732"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5EA99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30</w:t>
            </w:r>
            <w:r>
              <w:rPr>
                <w:rStyle w:val="5"/>
                <w:rFonts w:hint="eastAsia" w:ascii="宋体" w:hAnsi="宋体" w:eastAsia="宋体" w:cs="宋体"/>
                <w:i w:val="0"/>
                <w:iCs w:val="0"/>
                <w:color w:val="000000"/>
                <w:sz w:val="18"/>
                <w:szCs w:val="18"/>
                <w:u w:val="none"/>
              </w:rPr>
              <w:t>0</w:t>
            </w:r>
          </w:p>
        </w:tc>
      </w:tr>
      <w:tr w14:paraId="750DE74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3A07F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21104</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9C483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自然生态保护</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284A2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30</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F6A04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kern w:val="0"/>
                <w:sz w:val="19"/>
                <w:szCs w:val="19"/>
                <w:u w:val="none"/>
                <w:lang w:val="en-US" w:eastAsia="zh-CN" w:bidi="ar"/>
              </w:rPr>
            </w:pPr>
          </w:p>
        </w:tc>
        <w:tc>
          <w:tcPr>
            <w:tcW w:w="4732"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53DD5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30</w:t>
            </w:r>
          </w:p>
        </w:tc>
      </w:tr>
      <w:tr w14:paraId="5E1BABC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4252B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2110402</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3047E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农村环境保护</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02C47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30</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E322E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kern w:val="0"/>
                <w:sz w:val="19"/>
                <w:szCs w:val="19"/>
                <w:u w:val="none"/>
                <w:lang w:val="en-US" w:eastAsia="zh-CN" w:bidi="ar"/>
              </w:rPr>
            </w:pPr>
          </w:p>
        </w:tc>
        <w:tc>
          <w:tcPr>
            <w:tcW w:w="4732"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E806C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30</w:t>
            </w:r>
          </w:p>
        </w:tc>
      </w:tr>
      <w:tr w14:paraId="6F5783F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E824E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213</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A0549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农林水支出</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D343E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500.25</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1FCB3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kern w:val="0"/>
                <w:sz w:val="19"/>
                <w:szCs w:val="19"/>
                <w:u w:val="none"/>
                <w:lang w:val="en-US" w:eastAsia="zh-CN" w:bidi="ar"/>
              </w:rPr>
            </w:pPr>
          </w:p>
        </w:tc>
        <w:tc>
          <w:tcPr>
            <w:tcW w:w="4732"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B7C97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500.25</w:t>
            </w:r>
          </w:p>
        </w:tc>
      </w:tr>
      <w:tr w14:paraId="00319AD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86"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7A69E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21307</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D1136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农村综合改革</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2E667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400.25</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BF2E5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kern w:val="0"/>
                <w:sz w:val="19"/>
                <w:szCs w:val="19"/>
                <w:u w:val="none"/>
                <w:lang w:val="en-US" w:eastAsia="zh-CN" w:bidi="ar"/>
              </w:rPr>
            </w:pPr>
          </w:p>
        </w:tc>
        <w:tc>
          <w:tcPr>
            <w:tcW w:w="4732"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035B5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400.25</w:t>
            </w:r>
          </w:p>
        </w:tc>
      </w:tr>
      <w:tr w14:paraId="3E64DB6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gridAfter w:val="1"/>
          <w:wAfter w:w="480" w:type="pct"/>
          <w:trHeight w:val="241" w:hRule="atLeast"/>
        </w:trPr>
        <w:tc>
          <w:tcPr>
            <w:tcW w:w="546"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459A2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2130705</w:t>
            </w:r>
          </w:p>
        </w:tc>
        <w:tc>
          <w:tcPr>
            <w:tcW w:w="927"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05017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对村民委员会和村党支部的补助</w:t>
            </w:r>
          </w:p>
        </w:tc>
        <w:tc>
          <w:tcPr>
            <w:tcW w:w="55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6EBEB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400.25</w:t>
            </w:r>
          </w:p>
        </w:tc>
        <w:tc>
          <w:tcPr>
            <w:tcW w:w="583"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302FA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kern w:val="0"/>
                <w:sz w:val="19"/>
                <w:szCs w:val="19"/>
                <w:u w:val="none"/>
                <w:lang w:val="en-US" w:eastAsia="zh-CN" w:bidi="ar"/>
              </w:rPr>
            </w:pPr>
          </w:p>
        </w:tc>
        <w:tc>
          <w:tcPr>
            <w:tcW w:w="4732"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C688E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400.25</w:t>
            </w:r>
          </w:p>
        </w:tc>
      </w:tr>
      <w:tr w14:paraId="10F52D8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241" w:hRule="atLeast"/>
        </w:trPr>
        <w:tc>
          <w:tcPr>
            <w:tcW w:w="0" w:type="auto"/>
            <w:shd w:val="clear" w:color="auto" w:fill="FFFFFF"/>
          </w:tcPr>
          <w:p w14:paraId="0844C6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p>
        </w:tc>
        <w:tc>
          <w:tcPr>
            <w:tcW w:w="0" w:type="auto"/>
            <w:shd w:val="clear" w:color="auto" w:fill="FFFFFF"/>
            <w:vAlign w:val="center"/>
          </w:tcPr>
          <w:p w14:paraId="3990FC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left"/>
              <w:rPr>
                <w:rFonts w:hint="eastAsia" w:ascii="宋体" w:hAnsi="宋体" w:eastAsia="宋体" w:cs="宋体"/>
                <w:b/>
                <w:i w:val="0"/>
                <w:iCs w:val="0"/>
                <w:color w:val="000000"/>
                <w:kern w:val="0"/>
                <w:sz w:val="18"/>
                <w:szCs w:val="18"/>
                <w:u w:val="none"/>
                <w:lang w:val="en-US" w:eastAsia="zh-CN" w:bidi="ar"/>
              </w:rPr>
            </w:pPr>
            <w:r>
              <w:rPr>
                <w:rStyle w:val="5"/>
                <w:rFonts w:hint="eastAsia" w:ascii="宋体" w:hAnsi="宋体" w:eastAsia="宋体" w:cs="宋体"/>
                <w:i w:val="0"/>
                <w:iCs w:val="0"/>
                <w:color w:val="000000"/>
                <w:sz w:val="18"/>
                <w:szCs w:val="18"/>
                <w:u w:val="none"/>
                <w:lang w:val="en-US" w:eastAsia="zh-CN"/>
              </w:rPr>
              <w:t>森林资源培育</w:t>
            </w:r>
          </w:p>
        </w:tc>
        <w:tc>
          <w:tcPr>
            <w:tcW w:w="0" w:type="auto"/>
            <w:shd w:val="clear" w:color="auto" w:fill="FFFFFF"/>
            <w:vAlign w:val="center"/>
          </w:tcPr>
          <w:p w14:paraId="744AE3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b/>
                <w:i w:val="0"/>
                <w:iCs w:val="0"/>
                <w:color w:val="000000"/>
                <w:kern w:val="0"/>
                <w:sz w:val="18"/>
                <w:szCs w:val="18"/>
                <w:u w:val="none"/>
                <w:lang w:val="en-US" w:eastAsia="zh-CN" w:bidi="ar"/>
              </w:rPr>
            </w:pPr>
            <w:r>
              <w:rPr>
                <w:rStyle w:val="5"/>
                <w:rFonts w:hint="eastAsia" w:ascii="宋体" w:hAnsi="宋体" w:eastAsia="宋体" w:cs="宋体"/>
                <w:i w:val="0"/>
                <w:iCs w:val="0"/>
                <w:color w:val="000000"/>
                <w:sz w:val="18"/>
                <w:szCs w:val="18"/>
                <w:u w:val="none"/>
                <w:lang w:val="en-US" w:eastAsia="zh-CN"/>
              </w:rPr>
              <w:t>100</w:t>
            </w:r>
          </w:p>
        </w:tc>
        <w:tc>
          <w:tcPr>
            <w:tcW w:w="0" w:type="auto"/>
            <w:shd w:val="clear" w:color="auto" w:fill="FFFFFF"/>
            <w:vAlign w:val="center"/>
          </w:tcPr>
          <w:p w14:paraId="3B794F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kern w:val="0"/>
                <w:sz w:val="19"/>
                <w:szCs w:val="19"/>
                <w:u w:val="none"/>
                <w:lang w:val="en-US" w:eastAsia="zh-CN" w:bidi="ar"/>
              </w:rPr>
            </w:pPr>
          </w:p>
        </w:tc>
        <w:tc>
          <w:tcPr>
            <w:tcW w:w="4732" w:type="dxa"/>
            <w:shd w:val="clear" w:color="auto" w:fill="FFFFFF"/>
            <w:vAlign w:val="center"/>
          </w:tcPr>
          <w:p w14:paraId="658580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b/>
                <w:i w:val="0"/>
                <w:iCs w:val="0"/>
                <w:color w:val="000000"/>
                <w:kern w:val="0"/>
                <w:sz w:val="18"/>
                <w:szCs w:val="18"/>
                <w:u w:val="none"/>
                <w:lang w:val="en-US" w:eastAsia="zh-CN" w:bidi="ar"/>
              </w:rPr>
            </w:pPr>
            <w:r>
              <w:rPr>
                <w:rStyle w:val="5"/>
                <w:rFonts w:hint="eastAsia" w:ascii="宋体" w:hAnsi="宋体" w:eastAsia="宋体" w:cs="宋体"/>
                <w:i w:val="0"/>
                <w:iCs w:val="0"/>
                <w:color w:val="000000"/>
                <w:sz w:val="18"/>
                <w:szCs w:val="18"/>
                <w:u w:val="none"/>
                <w:lang w:val="en-US" w:eastAsia="zh-CN"/>
              </w:rPr>
              <w:t>100</w:t>
            </w:r>
          </w:p>
        </w:tc>
        <w:tc>
          <w:tcPr>
            <w:tcW w:w="480" w:type="pct"/>
            <w:shd w:val="clear" w:color="auto" w:fill="FFFFFF"/>
          </w:tcPr>
          <w:p w14:paraId="20FABD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333333"/>
                <w:kern w:val="0"/>
                <w:sz w:val="19"/>
                <w:szCs w:val="19"/>
                <w:u w:val="none"/>
                <w:lang w:val="en-US" w:eastAsia="zh-CN" w:bidi="ar"/>
              </w:rPr>
            </w:pPr>
          </w:p>
        </w:tc>
      </w:tr>
    </w:tbl>
    <w:p w14:paraId="3D82A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aps w:val="0"/>
          <w:color w:val="000000"/>
          <w:spacing w:val="0"/>
          <w:sz w:val="18"/>
          <w:szCs w:val="18"/>
          <w:shd w:val="clear" w:fill="FFFFFF"/>
        </w:rPr>
        <w:t>单位：万元</w:t>
      </w:r>
    </w:p>
    <w:p w14:paraId="2697BC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1F00C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表七、一般公共预算基本支出情况表</w:t>
      </w:r>
    </w:p>
    <w:tbl>
      <w:tblPr>
        <w:tblStyle w:val="3"/>
        <w:tblpPr w:vertAnchor="text" w:tblpXSpec="left"/>
        <w:tblW w:w="904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75" w:type="dxa"/>
          <w:left w:w="150" w:type="dxa"/>
          <w:bottom w:w="75" w:type="dxa"/>
          <w:right w:w="150" w:type="dxa"/>
        </w:tblCellMar>
      </w:tblPr>
      <w:tblGrid>
        <w:gridCol w:w="1066"/>
        <w:gridCol w:w="1897"/>
        <w:gridCol w:w="219"/>
        <w:gridCol w:w="1677"/>
        <w:gridCol w:w="1897"/>
        <w:gridCol w:w="2289"/>
      </w:tblGrid>
      <w:tr w14:paraId="1FCCE46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21" w:hRule="atLeast"/>
        </w:trPr>
        <w:tc>
          <w:tcPr>
            <w:tcW w:w="3182" w:type="dxa"/>
            <w:gridSpan w:val="3"/>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2ECBB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经济分类科目</w:t>
            </w:r>
          </w:p>
        </w:tc>
        <w:tc>
          <w:tcPr>
            <w:tcW w:w="5863" w:type="dxa"/>
            <w:gridSpan w:val="3"/>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AD2A7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一般公共预算基本支出</w:t>
            </w:r>
          </w:p>
        </w:tc>
      </w:tr>
      <w:tr w14:paraId="1573579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0C9E9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科目编码</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8EB94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科目名称</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10DA6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合计</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48B4F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人员经费</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4607A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公用经费</w:t>
            </w:r>
          </w:p>
        </w:tc>
      </w:tr>
      <w:tr w14:paraId="01B0B62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1882E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6FC4E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BC93D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1</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B39E7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2</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E6705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w:t>
            </w:r>
          </w:p>
        </w:tc>
      </w:tr>
      <w:tr w14:paraId="07895E1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9681B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i w:val="0"/>
                <w:iCs w:val="0"/>
                <w:color w:val="333333"/>
                <w:sz w:val="19"/>
                <w:szCs w:val="19"/>
                <w:u w:val="none"/>
              </w:rPr>
            </w:pP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82753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合计</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B89E9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934.12</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F7142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842.8</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81AFB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91.32</w:t>
            </w:r>
          </w:p>
        </w:tc>
      </w:tr>
      <w:tr w14:paraId="14C3BF2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6C538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302</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E8A35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商品和服务支出</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35662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91.32</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14711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20B1E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91.32</w:t>
            </w:r>
          </w:p>
        </w:tc>
      </w:tr>
      <w:tr w14:paraId="73B1EED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9A0E1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30215</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217E0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会议费</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ED52B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0.5</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09773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7ED35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0.5</w:t>
            </w:r>
          </w:p>
        </w:tc>
      </w:tr>
      <w:tr w14:paraId="16B3B10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3E9DB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30208</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8E9E6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取暖费</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D4F06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15</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DCF37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D86E8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15</w:t>
            </w:r>
          </w:p>
        </w:tc>
      </w:tr>
      <w:tr w14:paraId="5EFFFEF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FF37E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30228</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496D0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工会经费</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65129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Fonts w:hint="eastAsia" w:ascii="宋体" w:hAnsi="宋体" w:eastAsia="宋体" w:cs="宋体"/>
                <w:i w:val="0"/>
                <w:iCs w:val="0"/>
                <w:color w:val="000000"/>
                <w:sz w:val="18"/>
                <w:szCs w:val="18"/>
                <w:u w:val="none"/>
                <w:lang w:val="en-US" w:eastAsia="zh-CN"/>
              </w:rPr>
              <w:t>1</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FC4D8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175A2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1</w:t>
            </w:r>
          </w:p>
        </w:tc>
      </w:tr>
      <w:tr w14:paraId="1B81ECD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B2F78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30216</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09A73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培训费</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6E4CB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Fonts w:hint="eastAsia" w:ascii="宋体" w:hAnsi="宋体" w:eastAsia="宋体" w:cs="宋体"/>
                <w:i w:val="0"/>
                <w:iCs w:val="0"/>
                <w:color w:val="000000"/>
                <w:sz w:val="18"/>
                <w:szCs w:val="18"/>
                <w:u w:val="none"/>
                <w:lang w:val="en-US" w:eastAsia="zh-CN"/>
              </w:rPr>
              <w:t>1</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7987F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F92C3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1</w:t>
            </w:r>
          </w:p>
        </w:tc>
      </w:tr>
      <w:tr w14:paraId="3279466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EE792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30211</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AA408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差旅费</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9F9D5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Fonts w:hint="eastAsia" w:ascii="宋体" w:hAnsi="宋体" w:eastAsia="宋体" w:cs="宋体"/>
                <w:i w:val="0"/>
                <w:iCs w:val="0"/>
                <w:color w:val="000000"/>
                <w:sz w:val="18"/>
                <w:szCs w:val="18"/>
                <w:u w:val="none"/>
                <w:lang w:val="en-US" w:eastAsia="zh-CN"/>
              </w:rPr>
              <w:t>5</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1AA5C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A1785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5</w:t>
            </w:r>
          </w:p>
        </w:tc>
      </w:tr>
      <w:tr w14:paraId="7B7E546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6C297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30217</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D549D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公务接待费</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13031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Fonts w:hint="eastAsia" w:ascii="宋体" w:hAnsi="宋体" w:eastAsia="宋体" w:cs="宋体"/>
                <w:i w:val="0"/>
                <w:iCs w:val="0"/>
                <w:color w:val="000000"/>
                <w:sz w:val="18"/>
                <w:szCs w:val="18"/>
                <w:u w:val="none"/>
                <w:lang w:val="en-US" w:eastAsia="zh-CN"/>
              </w:rPr>
              <w:t>1</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3F175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BBB5A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1</w:t>
            </w:r>
          </w:p>
        </w:tc>
      </w:tr>
      <w:tr w14:paraId="66FFDFF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CD4DC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30207</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AA236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邮电费</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9C00D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Fonts w:hint="eastAsia" w:ascii="宋体" w:hAnsi="宋体" w:eastAsia="宋体" w:cs="宋体"/>
                <w:i w:val="0"/>
                <w:iCs w:val="0"/>
                <w:color w:val="000000"/>
                <w:sz w:val="18"/>
                <w:szCs w:val="18"/>
                <w:u w:val="none"/>
                <w:lang w:val="en-US" w:eastAsia="zh-CN"/>
              </w:rPr>
              <w:t>5</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1A777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68433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5</w:t>
            </w:r>
          </w:p>
        </w:tc>
      </w:tr>
      <w:tr w14:paraId="1F5F128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19104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30206</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5F89A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电费</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B377D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10</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C9271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599E9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10</w:t>
            </w:r>
          </w:p>
        </w:tc>
      </w:tr>
      <w:tr w14:paraId="13DC25E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8A015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30205</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937AE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水费</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EC219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Fonts w:hint="eastAsia" w:ascii="宋体" w:hAnsi="宋体" w:eastAsia="宋体" w:cs="宋体"/>
                <w:i w:val="0"/>
                <w:iCs w:val="0"/>
                <w:color w:val="000000"/>
                <w:sz w:val="18"/>
                <w:szCs w:val="18"/>
                <w:u w:val="none"/>
                <w:lang w:val="en-US" w:eastAsia="zh-CN"/>
              </w:rPr>
              <w:t>2</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77BF0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6D3E4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2</w:t>
            </w:r>
          </w:p>
        </w:tc>
      </w:tr>
      <w:tr w14:paraId="614D0A2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FA0C3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30202</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9A881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印刷费</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39A24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Fonts w:hint="eastAsia" w:ascii="宋体" w:hAnsi="宋体" w:eastAsia="宋体" w:cs="宋体"/>
                <w:i w:val="0"/>
                <w:iCs w:val="0"/>
                <w:color w:val="000000"/>
                <w:sz w:val="18"/>
                <w:szCs w:val="18"/>
                <w:u w:val="none"/>
                <w:lang w:val="en-US" w:eastAsia="zh-CN"/>
              </w:rPr>
              <w:t>2</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994F8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E8A55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2</w:t>
            </w:r>
          </w:p>
        </w:tc>
      </w:tr>
      <w:tr w14:paraId="55378A7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8D6C7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30201</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90A26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办公费</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24674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8.52</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2D04F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3DE72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8.52</w:t>
            </w:r>
          </w:p>
        </w:tc>
      </w:tr>
      <w:tr w14:paraId="2A4BDF0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B7BE9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30239</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A21F8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其他交通费用</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AD74F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27.3</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E507D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772C8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27.3</w:t>
            </w:r>
          </w:p>
        </w:tc>
      </w:tr>
      <w:tr w14:paraId="71ED53C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E2877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301</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FBA60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工资福利支出</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41960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834.03</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9F05E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Style w:val="5"/>
                <w:rFonts w:hint="eastAsia" w:ascii="宋体" w:hAnsi="宋体" w:eastAsia="宋体" w:cs="宋体"/>
                <w:i w:val="0"/>
                <w:iCs w:val="0"/>
                <w:color w:val="000000"/>
                <w:sz w:val="18"/>
                <w:szCs w:val="18"/>
                <w:u w:val="none"/>
                <w:lang w:val="en-US" w:eastAsia="zh-CN"/>
              </w:rPr>
              <w:t>834.03</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1C253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0A270FC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01F76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30199</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26645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其他工资福利支出</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34002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5.65</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DE4B2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5.65</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D8776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D8B989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DBFEE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30102</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B7366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津贴补贴</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B7E8F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134.36</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62E0A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134.36</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7F184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874533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02DE2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30101</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8BA74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基本工资</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046BD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222.31</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A13C9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222.31</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B1F91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B7AEA2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14D19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30103</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94A53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奖金</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1E5D5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166.69</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4737F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166.69</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F167A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4C3423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2ACD7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30107</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532EA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绩效工资</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63BB0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97.35</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8CC45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97.35</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ABB47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4EF4829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9867F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30108</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4C4B0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机关事业单位基本养老保险缴费</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E4580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83.8</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C830F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83.8</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5C8EA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1FCE5CA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C292C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30112</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37840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其他社会保障缴费</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1E04C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12.88</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37F2C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12.88</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C43FF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082F7E0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4196C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30110</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37581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职工基本医疗保险缴费</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FA09D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31.02</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DF578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31.02</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0A945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0AAC97B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3BBD7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30111</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E8A2D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公务员医疗补助缴费</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488AA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10.34</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5287F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10.34</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386FA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1E21D67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4EC07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30113</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ACE72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住房公积金</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21682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69.62</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EF16A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69.62</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82DC6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75FE0B0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DC0B5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303</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76765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对个人和家庭的补助</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6D415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color w:val="333333"/>
                <w:sz w:val="19"/>
                <w:szCs w:val="19"/>
                <w:lang w:val="en-US" w:eastAsia="zh-CN"/>
              </w:rPr>
              <w:t>8.77</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1195C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7.31</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B8717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390DC9C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2EAE5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30309</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91126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奖励金</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65EA2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1.2</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07BBA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1.50</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640F2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4D28DA2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6"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63F0E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30305</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166FE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生活补助</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A3184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2.94</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231C4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2.32</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0D8F3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r w14:paraId="5A8B90E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21" w:hRule="atLeast"/>
        </w:trPr>
        <w:tc>
          <w:tcPr>
            <w:tcW w:w="1066"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69C7A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30307</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8DB40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医疗费补助</w:t>
            </w:r>
          </w:p>
        </w:tc>
        <w:tc>
          <w:tcPr>
            <w:tcW w:w="1896"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61F97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4.2</w:t>
            </w:r>
          </w:p>
        </w:tc>
        <w:tc>
          <w:tcPr>
            <w:tcW w:w="1897"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103CE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4.2</w:t>
            </w:r>
          </w:p>
        </w:tc>
        <w:tc>
          <w:tcPr>
            <w:tcW w:w="2289"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2BB54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bl>
    <w:p w14:paraId="2368E1A2">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0"/>
          <w:kern w:val="0"/>
          <w:sz w:val="18"/>
          <w:szCs w:val="18"/>
          <w:shd w:val="clear" w:fill="FFFFFF"/>
          <w:lang w:val="en-US" w:eastAsia="zh-CN" w:bidi="ar"/>
        </w:rPr>
        <w:t>单位：万元</w:t>
      </w:r>
    </w:p>
    <w:p w14:paraId="7E81C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3E983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5CFED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5B498F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表八、一般公共预算财政拨款“三公”经费、会议费、培训费</w:t>
      </w:r>
    </w:p>
    <w:p w14:paraId="4167B1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支出情况表</w:t>
      </w:r>
    </w:p>
    <w:p w14:paraId="1446ED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aps w:val="0"/>
          <w:color w:val="000000"/>
          <w:spacing w:val="0"/>
          <w:sz w:val="19"/>
          <w:szCs w:val="19"/>
          <w:shd w:val="clear" w:fill="FFFFFF"/>
        </w:rPr>
        <w:t>                                                                                              </w:t>
      </w:r>
      <w:r>
        <w:rPr>
          <w:rFonts w:hint="eastAsia" w:ascii="宋体" w:hAnsi="宋体" w:eastAsia="宋体" w:cs="宋体"/>
          <w:i w:val="0"/>
          <w:iCs w:val="0"/>
          <w:caps w:val="0"/>
          <w:color w:val="000000"/>
          <w:spacing w:val="0"/>
          <w:sz w:val="18"/>
          <w:szCs w:val="18"/>
          <w:shd w:val="clear" w:fill="FFFFFF"/>
        </w:rPr>
        <w:t>单位：万元</w:t>
      </w:r>
    </w:p>
    <w:tbl>
      <w:tblPr>
        <w:tblStyle w:val="3"/>
        <w:tblW w:w="1126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75" w:type="dxa"/>
          <w:left w:w="150" w:type="dxa"/>
          <w:bottom w:w="75" w:type="dxa"/>
          <w:right w:w="150" w:type="dxa"/>
        </w:tblCellMar>
      </w:tblPr>
      <w:tblGrid>
        <w:gridCol w:w="2292"/>
        <w:gridCol w:w="736"/>
        <w:gridCol w:w="1440"/>
        <w:gridCol w:w="1320"/>
        <w:gridCol w:w="690"/>
        <w:gridCol w:w="990"/>
        <w:gridCol w:w="1245"/>
        <w:gridCol w:w="1841"/>
        <w:gridCol w:w="711"/>
      </w:tblGrid>
      <w:tr w14:paraId="1891C53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c>
          <w:tcPr>
            <w:tcW w:w="1017" w:type="pct"/>
            <w:vMerge w:val="restar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9C839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单位名称</w:t>
            </w:r>
          </w:p>
        </w:tc>
        <w:tc>
          <w:tcPr>
            <w:tcW w:w="2849" w:type="pct"/>
            <w:gridSpan w:val="6"/>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A6CF2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000000"/>
                <w:sz w:val="19"/>
                <w:szCs w:val="19"/>
                <w:u w:val="none"/>
              </w:rPr>
              <w:t>“</w:t>
            </w:r>
            <w:r>
              <w:rPr>
                <w:rFonts w:hint="eastAsia" w:ascii="宋体" w:hAnsi="宋体" w:eastAsia="宋体" w:cs="宋体"/>
                <w:i w:val="0"/>
                <w:iCs w:val="0"/>
                <w:color w:val="000000"/>
                <w:sz w:val="18"/>
                <w:szCs w:val="18"/>
                <w:u w:val="none"/>
              </w:rPr>
              <w:t>三公”经费</w:t>
            </w:r>
          </w:p>
        </w:tc>
        <w:tc>
          <w:tcPr>
            <w:tcW w:w="817" w:type="pct"/>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305AA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会议费</w:t>
            </w:r>
          </w:p>
        </w:tc>
        <w:tc>
          <w:tcPr>
            <w:tcW w:w="315" w:type="pct"/>
            <w:vMerge w:val="restart"/>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0A313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培训费</w:t>
            </w:r>
          </w:p>
        </w:tc>
      </w:tr>
      <w:tr w14:paraId="1750BD2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c>
          <w:tcPr>
            <w:tcW w:w="1017" w:type="pct"/>
            <w:vMerge w:val="continue"/>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2FAC61C">
            <w:pPr>
              <w:jc w:val="center"/>
              <w:rPr>
                <w:rFonts w:hint="eastAsia" w:ascii="宋体"/>
                <w:sz w:val="24"/>
                <w:szCs w:val="24"/>
              </w:rPr>
            </w:pPr>
          </w:p>
        </w:tc>
        <w:tc>
          <w:tcPr>
            <w:tcW w:w="326" w:type="pct"/>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B49B0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合计</w:t>
            </w:r>
          </w:p>
        </w:tc>
        <w:tc>
          <w:tcPr>
            <w:tcW w:w="639" w:type="pct"/>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C74B6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因公出国（境）费用</w:t>
            </w:r>
          </w:p>
        </w:tc>
        <w:tc>
          <w:tcPr>
            <w:tcW w:w="585" w:type="pct"/>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8394D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公务接待费</w:t>
            </w:r>
          </w:p>
        </w:tc>
        <w:tc>
          <w:tcPr>
            <w:tcW w:w="745" w:type="pct"/>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F59B6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公务用车购置和运行费</w:t>
            </w:r>
          </w:p>
        </w:tc>
        <w:tc>
          <w:tcPr>
            <w:tcW w:w="552"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3F6EF73">
            <w:pPr>
              <w:keepNext w:val="0"/>
              <w:keepLines w:val="0"/>
              <w:widowControl/>
              <w:suppressLineNumbers w:val="0"/>
              <w:shd w:val="clear" w:fill="FFFFFF"/>
              <w:wordWrap w:val="0"/>
              <w:spacing w:before="0" w:beforeAutospacing="0" w:after="0" w:afterAutospacing="0"/>
              <w:ind w:left="0" w:right="0" w:firstLine="0"/>
              <w:jc w:val="center"/>
            </w:pPr>
          </w:p>
        </w:tc>
        <w:tc>
          <w:tcPr>
            <w:tcW w:w="817" w:type="pct"/>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9A0FBF9">
            <w:pPr>
              <w:jc w:val="center"/>
              <w:rPr>
                <w:rFonts w:hint="eastAsia" w:ascii="宋体"/>
                <w:sz w:val="24"/>
                <w:szCs w:val="24"/>
              </w:rPr>
            </w:pPr>
          </w:p>
        </w:tc>
        <w:tc>
          <w:tcPr>
            <w:tcW w:w="315" w:type="pct"/>
            <w:vMerge w:val="continue"/>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AEA4EE2">
            <w:pPr>
              <w:jc w:val="center"/>
              <w:rPr>
                <w:rFonts w:hint="eastAsia" w:ascii="宋体"/>
                <w:sz w:val="24"/>
                <w:szCs w:val="24"/>
              </w:rPr>
            </w:pPr>
          </w:p>
        </w:tc>
      </w:tr>
      <w:tr w14:paraId="172C3FC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c>
          <w:tcPr>
            <w:tcW w:w="1017" w:type="pct"/>
            <w:vMerge w:val="continue"/>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5EF7E89">
            <w:pPr>
              <w:jc w:val="center"/>
              <w:rPr>
                <w:rFonts w:hint="eastAsia" w:ascii="宋体"/>
                <w:sz w:val="24"/>
                <w:szCs w:val="24"/>
              </w:rPr>
            </w:pPr>
          </w:p>
        </w:tc>
        <w:tc>
          <w:tcPr>
            <w:tcW w:w="326" w:type="pct"/>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0E178C3">
            <w:pPr>
              <w:jc w:val="center"/>
              <w:rPr>
                <w:rFonts w:hint="eastAsia" w:ascii="宋体"/>
                <w:sz w:val="24"/>
                <w:szCs w:val="24"/>
              </w:rPr>
            </w:pPr>
          </w:p>
        </w:tc>
        <w:tc>
          <w:tcPr>
            <w:tcW w:w="639" w:type="pct"/>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256A494">
            <w:pPr>
              <w:jc w:val="center"/>
              <w:rPr>
                <w:rFonts w:hint="eastAsia" w:ascii="宋体"/>
                <w:sz w:val="24"/>
                <w:szCs w:val="24"/>
              </w:rPr>
            </w:pPr>
          </w:p>
        </w:tc>
        <w:tc>
          <w:tcPr>
            <w:tcW w:w="585" w:type="pct"/>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F7B92F7">
            <w:pPr>
              <w:jc w:val="center"/>
              <w:rPr>
                <w:rFonts w:hint="eastAsia" w:ascii="宋体"/>
                <w:sz w:val="24"/>
                <w:szCs w:val="24"/>
              </w:rPr>
            </w:pPr>
          </w:p>
        </w:tc>
        <w:tc>
          <w:tcPr>
            <w:tcW w:w="306"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22499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公务用车购置费</w:t>
            </w:r>
          </w:p>
        </w:tc>
        <w:tc>
          <w:tcPr>
            <w:tcW w:w="43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52228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公务用车运行费</w:t>
            </w:r>
          </w:p>
        </w:tc>
        <w:tc>
          <w:tcPr>
            <w:tcW w:w="552"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55650A6">
            <w:pPr>
              <w:keepNext w:val="0"/>
              <w:keepLines w:val="0"/>
              <w:widowControl/>
              <w:suppressLineNumbers w:val="0"/>
              <w:shd w:val="clear" w:fill="FFFFFF"/>
              <w:wordWrap w:val="0"/>
              <w:spacing w:before="0" w:beforeAutospacing="0" w:after="0" w:afterAutospacing="0"/>
              <w:ind w:left="0" w:right="0" w:firstLine="0"/>
              <w:jc w:val="center"/>
            </w:pPr>
          </w:p>
        </w:tc>
        <w:tc>
          <w:tcPr>
            <w:tcW w:w="817" w:type="pct"/>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CB4343B">
            <w:pPr>
              <w:jc w:val="center"/>
              <w:rPr>
                <w:rFonts w:hint="eastAsia" w:ascii="宋体"/>
                <w:sz w:val="24"/>
                <w:szCs w:val="24"/>
              </w:rPr>
            </w:pPr>
          </w:p>
        </w:tc>
        <w:tc>
          <w:tcPr>
            <w:tcW w:w="315" w:type="pct"/>
            <w:vMerge w:val="continue"/>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4DB7846">
            <w:pPr>
              <w:jc w:val="center"/>
              <w:rPr>
                <w:rFonts w:hint="eastAsia" w:ascii="宋体"/>
                <w:sz w:val="24"/>
                <w:szCs w:val="24"/>
              </w:rPr>
            </w:pPr>
          </w:p>
        </w:tc>
      </w:tr>
      <w:tr w14:paraId="4631408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1017"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AE0C5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合计</w:t>
            </w:r>
          </w:p>
        </w:tc>
        <w:tc>
          <w:tcPr>
            <w:tcW w:w="326"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420B1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Style w:val="5"/>
                <w:rFonts w:hint="eastAsia" w:ascii="宋体" w:hAnsi="宋体" w:eastAsia="宋体" w:cs="宋体"/>
                <w:i w:val="0"/>
                <w:iCs w:val="0"/>
                <w:color w:val="000000"/>
                <w:sz w:val="18"/>
                <w:szCs w:val="18"/>
                <w:u w:val="none"/>
                <w:lang w:val="en-US" w:eastAsia="zh-CN"/>
              </w:rPr>
              <w:t>1</w:t>
            </w:r>
          </w:p>
        </w:tc>
        <w:tc>
          <w:tcPr>
            <w:tcW w:w="63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F7DF9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585"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57D74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Style w:val="5"/>
                <w:rFonts w:hint="eastAsia" w:ascii="宋体" w:hAnsi="宋体" w:eastAsia="宋体" w:cs="宋体"/>
                <w:i w:val="0"/>
                <w:iCs w:val="0"/>
                <w:color w:val="000000"/>
                <w:sz w:val="18"/>
                <w:szCs w:val="18"/>
                <w:u w:val="none"/>
                <w:lang w:val="en-US" w:eastAsia="zh-CN"/>
              </w:rPr>
              <w:t>1</w:t>
            </w:r>
          </w:p>
        </w:tc>
        <w:tc>
          <w:tcPr>
            <w:tcW w:w="306"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50C8E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43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C570C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552"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E5578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0.5</w:t>
            </w:r>
          </w:p>
        </w:tc>
        <w:tc>
          <w:tcPr>
            <w:tcW w:w="1132" w:type="pct"/>
            <w:gridSpan w:val="2"/>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67DFB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1</w:t>
            </w:r>
            <w:r>
              <w:rPr>
                <w:rStyle w:val="5"/>
                <w:rFonts w:hint="eastAsia" w:ascii="宋体" w:hAnsi="宋体" w:eastAsia="宋体" w:cs="宋体"/>
                <w:i w:val="0"/>
                <w:iCs w:val="0"/>
                <w:color w:val="000000"/>
                <w:sz w:val="18"/>
                <w:szCs w:val="18"/>
                <w:u w:val="none"/>
              </w:rPr>
              <w:t>0.50</w:t>
            </w:r>
          </w:p>
        </w:tc>
      </w:tr>
      <w:tr w14:paraId="372842A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1017"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E4E0B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山丹县财政局</w:t>
            </w:r>
            <w:r>
              <w:rPr>
                <w:rStyle w:val="5"/>
                <w:rFonts w:hint="eastAsia" w:ascii="宋体" w:hAnsi="宋体" w:eastAsia="宋体" w:cs="宋体"/>
                <w:i w:val="0"/>
                <w:iCs w:val="0"/>
                <w:color w:val="000000"/>
                <w:sz w:val="18"/>
                <w:szCs w:val="18"/>
                <w:u w:val="none"/>
                <w:lang w:val="en-US" w:eastAsia="zh-CN"/>
              </w:rPr>
              <w:t>陈户</w:t>
            </w:r>
            <w:r>
              <w:rPr>
                <w:rStyle w:val="5"/>
                <w:rFonts w:hint="eastAsia" w:ascii="宋体" w:hAnsi="宋体" w:eastAsia="宋体" w:cs="宋体"/>
                <w:i w:val="0"/>
                <w:iCs w:val="0"/>
                <w:color w:val="000000"/>
                <w:sz w:val="18"/>
                <w:szCs w:val="18"/>
                <w:u w:val="none"/>
              </w:rPr>
              <w:t>财政所</w:t>
            </w:r>
          </w:p>
        </w:tc>
        <w:tc>
          <w:tcPr>
            <w:tcW w:w="326"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9EBC9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Style w:val="5"/>
                <w:rFonts w:hint="eastAsia" w:ascii="宋体" w:hAnsi="宋体" w:eastAsia="宋体" w:cs="宋体"/>
                <w:i w:val="0"/>
                <w:iCs w:val="0"/>
                <w:color w:val="000000"/>
                <w:sz w:val="18"/>
                <w:szCs w:val="18"/>
                <w:u w:val="none"/>
                <w:lang w:val="en-US" w:eastAsia="zh-CN"/>
              </w:rPr>
              <w:t>1</w:t>
            </w:r>
          </w:p>
        </w:tc>
        <w:tc>
          <w:tcPr>
            <w:tcW w:w="63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5B9A1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585"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5287E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Style w:val="5"/>
                <w:rFonts w:hint="eastAsia" w:ascii="宋体" w:hAnsi="宋体" w:eastAsia="宋体" w:cs="宋体"/>
                <w:i w:val="0"/>
                <w:iCs w:val="0"/>
                <w:color w:val="000000"/>
                <w:sz w:val="18"/>
                <w:szCs w:val="18"/>
                <w:u w:val="none"/>
                <w:lang w:val="en-US" w:eastAsia="zh-CN"/>
              </w:rPr>
              <w:t>1</w:t>
            </w:r>
          </w:p>
        </w:tc>
        <w:tc>
          <w:tcPr>
            <w:tcW w:w="306"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D1C19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43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D8392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552"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EAFDF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0.5</w:t>
            </w:r>
          </w:p>
        </w:tc>
        <w:tc>
          <w:tcPr>
            <w:tcW w:w="1132" w:type="pct"/>
            <w:gridSpan w:val="2"/>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8B5ED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lang w:val="en-US" w:eastAsia="zh-CN"/>
              </w:rPr>
              <w:t>1</w:t>
            </w:r>
            <w:r>
              <w:rPr>
                <w:rStyle w:val="5"/>
                <w:rFonts w:hint="eastAsia" w:ascii="宋体" w:hAnsi="宋体" w:eastAsia="宋体" w:cs="宋体"/>
                <w:i w:val="0"/>
                <w:iCs w:val="0"/>
                <w:color w:val="000000"/>
                <w:sz w:val="18"/>
                <w:szCs w:val="18"/>
                <w:u w:val="none"/>
              </w:rPr>
              <w:t>0.50</w:t>
            </w:r>
          </w:p>
        </w:tc>
      </w:tr>
      <w:tr w14:paraId="64E3336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01" w:hRule="atLeast"/>
        </w:trPr>
        <w:tc>
          <w:tcPr>
            <w:tcW w:w="1017" w:type="pct"/>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87AE2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山丹县财政局</w:t>
            </w:r>
            <w:r>
              <w:rPr>
                <w:rFonts w:hint="eastAsia" w:ascii="宋体" w:hAnsi="宋体" w:eastAsia="宋体" w:cs="宋体"/>
                <w:i w:val="0"/>
                <w:iCs w:val="0"/>
                <w:color w:val="000000"/>
                <w:sz w:val="18"/>
                <w:szCs w:val="18"/>
                <w:u w:val="none"/>
                <w:lang w:val="en-US" w:eastAsia="zh-CN"/>
              </w:rPr>
              <w:t>陈户</w:t>
            </w:r>
            <w:r>
              <w:rPr>
                <w:rFonts w:hint="eastAsia" w:ascii="宋体" w:hAnsi="宋体" w:eastAsia="宋体" w:cs="宋体"/>
                <w:i w:val="0"/>
                <w:iCs w:val="0"/>
                <w:color w:val="000000"/>
                <w:sz w:val="18"/>
                <w:szCs w:val="18"/>
                <w:u w:val="none"/>
              </w:rPr>
              <w:t>财政所</w:t>
            </w:r>
          </w:p>
        </w:tc>
        <w:tc>
          <w:tcPr>
            <w:tcW w:w="326"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75FC5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Fonts w:hint="eastAsia" w:ascii="宋体" w:hAnsi="宋体" w:eastAsia="宋体" w:cs="宋体"/>
                <w:i w:val="0"/>
                <w:iCs w:val="0"/>
                <w:color w:val="000000"/>
                <w:sz w:val="18"/>
                <w:szCs w:val="18"/>
                <w:u w:val="none"/>
                <w:lang w:val="en-US" w:eastAsia="zh-CN"/>
              </w:rPr>
              <w:t>1</w:t>
            </w:r>
          </w:p>
        </w:tc>
        <w:tc>
          <w:tcPr>
            <w:tcW w:w="63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6275B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585"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D1436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Fonts w:hint="eastAsia" w:ascii="宋体" w:hAnsi="宋体" w:eastAsia="宋体" w:cs="宋体"/>
                <w:i w:val="0"/>
                <w:iCs w:val="0"/>
                <w:color w:val="000000"/>
                <w:sz w:val="18"/>
                <w:szCs w:val="18"/>
                <w:u w:val="none"/>
                <w:lang w:val="en-US" w:eastAsia="zh-CN"/>
              </w:rPr>
              <w:t>1</w:t>
            </w:r>
          </w:p>
        </w:tc>
        <w:tc>
          <w:tcPr>
            <w:tcW w:w="306"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09A52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439"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73160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552" w:type="pc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126A5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1.5</w:t>
            </w:r>
          </w:p>
        </w:tc>
        <w:tc>
          <w:tcPr>
            <w:tcW w:w="1132" w:type="pct"/>
            <w:gridSpan w:val="2"/>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98A49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lang w:val="en-US" w:eastAsia="zh-CN"/>
              </w:rPr>
              <w:t>1</w:t>
            </w:r>
            <w:r>
              <w:rPr>
                <w:rFonts w:hint="eastAsia" w:ascii="宋体" w:hAnsi="宋体" w:eastAsia="宋体" w:cs="宋体"/>
                <w:i w:val="0"/>
                <w:iCs w:val="0"/>
                <w:color w:val="000000"/>
                <w:sz w:val="18"/>
                <w:szCs w:val="18"/>
                <w:u w:val="none"/>
              </w:rPr>
              <w:t>0.50</w:t>
            </w:r>
          </w:p>
        </w:tc>
      </w:tr>
    </w:tbl>
    <w:p w14:paraId="3EC7B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72925D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2C1BB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458CE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02297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left"/>
        <w:rPr>
          <w:rFonts w:hint="eastAsia" w:ascii="宋体" w:hAnsi="宋体" w:eastAsia="宋体" w:cs="宋体"/>
          <w:color w:val="333333"/>
          <w:sz w:val="19"/>
          <w:szCs w:val="19"/>
        </w:rPr>
      </w:pPr>
    </w:p>
    <w:p w14:paraId="13EC1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right="0"/>
        <w:jc w:val="left"/>
        <w:rPr>
          <w:rFonts w:hint="eastAsia" w:ascii="宋体" w:hAnsi="宋体" w:eastAsia="宋体" w:cs="宋体"/>
          <w:color w:val="333333"/>
          <w:sz w:val="19"/>
          <w:szCs w:val="19"/>
        </w:rPr>
      </w:pPr>
    </w:p>
    <w:p w14:paraId="09E225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right="0"/>
        <w:jc w:val="left"/>
        <w:rPr>
          <w:rFonts w:hint="eastAsia" w:ascii="宋体" w:hAnsi="宋体" w:eastAsia="宋体" w:cs="宋体"/>
          <w:color w:val="333333"/>
          <w:sz w:val="19"/>
          <w:szCs w:val="19"/>
        </w:rPr>
      </w:pPr>
    </w:p>
    <w:p w14:paraId="42871F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right="0"/>
        <w:jc w:val="left"/>
        <w:rPr>
          <w:rFonts w:hint="eastAsia" w:ascii="宋体" w:hAnsi="宋体" w:eastAsia="宋体" w:cs="宋体"/>
          <w:color w:val="333333"/>
          <w:sz w:val="19"/>
          <w:szCs w:val="19"/>
        </w:rPr>
      </w:pPr>
    </w:p>
    <w:p w14:paraId="430F68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表九、一般公共预算财政拨款机关运行经费表</w:t>
      </w:r>
    </w:p>
    <w:p w14:paraId="7934BA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aps w:val="0"/>
          <w:color w:val="000000"/>
          <w:spacing w:val="0"/>
          <w:sz w:val="19"/>
          <w:szCs w:val="19"/>
          <w:shd w:val="clear" w:fill="FFFFFF"/>
        </w:rPr>
        <w:t>                                                                                           </w:t>
      </w:r>
      <w:r>
        <w:rPr>
          <w:rFonts w:hint="eastAsia" w:ascii="宋体" w:hAnsi="宋体" w:eastAsia="宋体" w:cs="宋体"/>
          <w:i w:val="0"/>
          <w:iCs w:val="0"/>
          <w:caps w:val="0"/>
          <w:color w:val="000000"/>
          <w:spacing w:val="0"/>
          <w:sz w:val="18"/>
          <w:szCs w:val="18"/>
          <w:shd w:val="clear" w:fill="FFFFFF"/>
        </w:rPr>
        <w:t>单位：万元</w:t>
      </w:r>
    </w:p>
    <w:tbl>
      <w:tblPr>
        <w:tblStyle w:val="3"/>
        <w:tblpPr w:vertAnchor="text" w:tblpXSpec="left"/>
        <w:tblW w:w="8610"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75" w:type="dxa"/>
          <w:left w:w="150" w:type="dxa"/>
          <w:bottom w:w="75" w:type="dxa"/>
          <w:right w:w="150" w:type="dxa"/>
        </w:tblCellMar>
      </w:tblPr>
      <w:tblGrid>
        <w:gridCol w:w="957"/>
        <w:gridCol w:w="1913"/>
        <w:gridCol w:w="1913"/>
        <w:gridCol w:w="1913"/>
        <w:gridCol w:w="1914"/>
      </w:tblGrid>
      <w:tr w14:paraId="39EBB85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01" w:hRule="atLeast"/>
        </w:trPr>
        <w:tc>
          <w:tcPr>
            <w:tcW w:w="957"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88AB0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序号</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711AE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项目</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882ED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合计</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7DF03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基本支出</w:t>
            </w:r>
          </w:p>
        </w:tc>
        <w:tc>
          <w:tcPr>
            <w:tcW w:w="1914"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B54DF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项目支出</w:t>
            </w:r>
          </w:p>
        </w:tc>
      </w:tr>
      <w:tr w14:paraId="573118E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957"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C25FE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D28B9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E5910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1</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A5CCD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2</w:t>
            </w:r>
          </w:p>
        </w:tc>
        <w:tc>
          <w:tcPr>
            <w:tcW w:w="1914"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61C83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w:t>
            </w:r>
          </w:p>
        </w:tc>
      </w:tr>
      <w:tr w14:paraId="113FF8F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957"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33475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1</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F2289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合计</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07208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138.02</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DF9F0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Style w:val="5"/>
                <w:rFonts w:hint="eastAsia" w:ascii="宋体" w:hAnsi="宋体" w:eastAsia="宋体" w:cs="宋体"/>
                <w:i w:val="0"/>
                <w:iCs w:val="0"/>
                <w:color w:val="000000"/>
                <w:sz w:val="18"/>
                <w:szCs w:val="18"/>
                <w:u w:val="none"/>
                <w:lang w:val="en-US" w:eastAsia="zh-CN"/>
              </w:rPr>
              <w:t>49.02</w:t>
            </w:r>
          </w:p>
        </w:tc>
        <w:tc>
          <w:tcPr>
            <w:tcW w:w="1914"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4C8E2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89.00</w:t>
            </w:r>
          </w:p>
        </w:tc>
      </w:tr>
      <w:tr w14:paraId="7AE29B9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957"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1422D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2</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DF3E6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会议费</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5BFA7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0.5</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E7EE7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0.5</w:t>
            </w:r>
          </w:p>
        </w:tc>
        <w:tc>
          <w:tcPr>
            <w:tcW w:w="1914"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494B22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r>
      <w:tr w14:paraId="22909BF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957"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B1CDC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22D45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取暖费</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2D174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15</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1F5CF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15</w:t>
            </w:r>
          </w:p>
        </w:tc>
        <w:tc>
          <w:tcPr>
            <w:tcW w:w="1914"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82F38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r>
      <w:tr w14:paraId="6BE4DE1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957"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DA874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4</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166CC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差旅费</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D8ECA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Fonts w:hint="eastAsia" w:ascii="宋体" w:hAnsi="宋体" w:eastAsia="宋体" w:cs="宋体"/>
                <w:i w:val="0"/>
                <w:iCs w:val="0"/>
                <w:color w:val="000000"/>
                <w:sz w:val="18"/>
                <w:szCs w:val="18"/>
                <w:u w:val="none"/>
                <w:lang w:val="en-US" w:eastAsia="zh-CN"/>
              </w:rPr>
              <w:t>5</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A7188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5</w:t>
            </w:r>
          </w:p>
        </w:tc>
        <w:tc>
          <w:tcPr>
            <w:tcW w:w="1914"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36B85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r>
      <w:tr w14:paraId="0818EEA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957"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37FB18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5</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BAA3A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邮电费</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F2F49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Fonts w:hint="eastAsia" w:ascii="宋体" w:hAnsi="宋体" w:eastAsia="宋体" w:cs="宋体"/>
                <w:i w:val="0"/>
                <w:iCs w:val="0"/>
                <w:color w:val="000000"/>
                <w:sz w:val="18"/>
                <w:szCs w:val="18"/>
                <w:u w:val="none"/>
                <w:lang w:val="en-US" w:eastAsia="zh-CN"/>
              </w:rPr>
              <w:t>5</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5FA68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5</w:t>
            </w:r>
          </w:p>
        </w:tc>
        <w:tc>
          <w:tcPr>
            <w:tcW w:w="1914"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B5485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r>
      <w:tr w14:paraId="25E948D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957"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2C9ED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6</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E5706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电费</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C033E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10</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C85FC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10</w:t>
            </w:r>
          </w:p>
        </w:tc>
        <w:tc>
          <w:tcPr>
            <w:tcW w:w="1914"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CB762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r>
      <w:tr w14:paraId="3C80C1C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957"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AE9CF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7</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93029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水费</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1FF01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lang w:eastAsia="zh-CN"/>
              </w:rPr>
            </w:pPr>
            <w:r>
              <w:rPr>
                <w:rFonts w:hint="eastAsia" w:ascii="宋体" w:hAnsi="宋体" w:eastAsia="宋体" w:cs="宋体"/>
                <w:i w:val="0"/>
                <w:iCs w:val="0"/>
                <w:color w:val="000000"/>
                <w:sz w:val="18"/>
                <w:szCs w:val="18"/>
                <w:u w:val="none"/>
                <w:lang w:val="en-US" w:eastAsia="zh-CN"/>
              </w:rPr>
              <w:t>2</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A21C1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2</w:t>
            </w:r>
          </w:p>
        </w:tc>
        <w:tc>
          <w:tcPr>
            <w:tcW w:w="1914"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BB45F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r>
      <w:tr w14:paraId="1FB044E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957"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C88A7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8</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233D7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印刷费</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9AF66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2.00</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407DC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rPr>
              <w:t>2.00</w:t>
            </w:r>
          </w:p>
        </w:tc>
        <w:tc>
          <w:tcPr>
            <w:tcW w:w="1914"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07E02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r>
      <w:tr w14:paraId="2C947ED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01" w:hRule="atLeast"/>
        </w:trPr>
        <w:tc>
          <w:tcPr>
            <w:tcW w:w="957"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53784A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9</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BE73A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办公费</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A3E18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97.52</w:t>
            </w:r>
          </w:p>
        </w:tc>
        <w:tc>
          <w:tcPr>
            <w:tcW w:w="1913"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FE122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20" w:firstLineChars="0"/>
              <w:jc w:val="right"/>
              <w:rPr>
                <w:rFonts w:hint="eastAsia" w:ascii="宋体" w:hAnsi="宋体" w:eastAsia="宋体" w:cs="宋体"/>
                <w:color w:val="333333"/>
                <w:kern w:val="0"/>
                <w:sz w:val="19"/>
                <w:szCs w:val="19"/>
                <w:lang w:val="en-US" w:eastAsia="zh-CN" w:bidi="ar"/>
              </w:rPr>
            </w:pPr>
            <w:r>
              <w:rPr>
                <w:rFonts w:hint="eastAsia" w:ascii="宋体" w:hAnsi="宋体" w:eastAsia="宋体" w:cs="宋体"/>
                <w:i w:val="0"/>
                <w:iCs w:val="0"/>
                <w:color w:val="000000"/>
                <w:sz w:val="18"/>
                <w:szCs w:val="18"/>
                <w:u w:val="none"/>
                <w:lang w:val="en-US" w:eastAsia="zh-CN"/>
              </w:rPr>
              <w:t>8.52</w:t>
            </w:r>
          </w:p>
        </w:tc>
        <w:tc>
          <w:tcPr>
            <w:tcW w:w="1914"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CABBD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89.00</w:t>
            </w:r>
          </w:p>
        </w:tc>
      </w:tr>
    </w:tbl>
    <w:p w14:paraId="61797412">
      <w:pPr>
        <w:keepNext w:val="0"/>
        <w:keepLines w:val="0"/>
        <w:widowControl/>
        <w:suppressLineNumbers w:val="0"/>
        <w:spacing w:before="0" w:beforeAutospacing="0" w:after="0" w:afterAutospacing="0"/>
        <w:ind w:left="0" w:right="0"/>
        <w:jc w:val="left"/>
      </w:pPr>
    </w:p>
    <w:p w14:paraId="319DB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left"/>
        <w:rPr>
          <w:rFonts w:hint="eastAsia" w:ascii="宋体" w:hAnsi="宋体" w:eastAsia="宋体" w:cs="宋体"/>
          <w:color w:val="333333"/>
          <w:sz w:val="19"/>
          <w:szCs w:val="19"/>
        </w:rPr>
      </w:pPr>
    </w:p>
    <w:p w14:paraId="06D13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left"/>
        <w:rPr>
          <w:rFonts w:hint="eastAsia" w:ascii="宋体" w:hAnsi="宋体" w:eastAsia="宋体" w:cs="宋体"/>
          <w:color w:val="333333"/>
          <w:sz w:val="19"/>
          <w:szCs w:val="19"/>
        </w:rPr>
      </w:pPr>
    </w:p>
    <w:p w14:paraId="19F55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left"/>
        <w:rPr>
          <w:rFonts w:hint="eastAsia" w:ascii="宋体" w:hAnsi="宋体" w:eastAsia="宋体" w:cs="宋体"/>
          <w:color w:val="333333"/>
          <w:sz w:val="19"/>
          <w:szCs w:val="19"/>
        </w:rPr>
      </w:pPr>
    </w:p>
    <w:p w14:paraId="27006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left"/>
        <w:rPr>
          <w:rFonts w:hint="eastAsia" w:ascii="宋体" w:hAnsi="宋体" w:eastAsia="宋体" w:cs="宋体"/>
          <w:color w:val="333333"/>
          <w:sz w:val="19"/>
          <w:szCs w:val="19"/>
        </w:rPr>
      </w:pPr>
    </w:p>
    <w:p w14:paraId="22AC83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left"/>
        <w:rPr>
          <w:rFonts w:hint="eastAsia" w:ascii="宋体" w:hAnsi="宋体" w:eastAsia="宋体" w:cs="宋体"/>
          <w:color w:val="333333"/>
          <w:sz w:val="19"/>
          <w:szCs w:val="19"/>
        </w:rPr>
      </w:pPr>
    </w:p>
    <w:p w14:paraId="285806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left"/>
        <w:rPr>
          <w:rFonts w:hint="eastAsia" w:ascii="宋体" w:hAnsi="宋体" w:eastAsia="宋体" w:cs="宋体"/>
          <w:color w:val="333333"/>
          <w:sz w:val="19"/>
          <w:szCs w:val="19"/>
        </w:rPr>
      </w:pPr>
    </w:p>
    <w:p w14:paraId="07B503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left"/>
        <w:rPr>
          <w:rFonts w:hint="eastAsia" w:ascii="宋体" w:hAnsi="宋体" w:eastAsia="宋体" w:cs="宋体"/>
          <w:color w:val="333333"/>
          <w:sz w:val="19"/>
          <w:szCs w:val="19"/>
        </w:rPr>
      </w:pPr>
    </w:p>
    <w:p w14:paraId="10685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left"/>
        <w:rPr>
          <w:rFonts w:hint="eastAsia" w:ascii="宋体" w:hAnsi="宋体" w:eastAsia="宋体" w:cs="宋体"/>
          <w:color w:val="333333"/>
          <w:sz w:val="19"/>
          <w:szCs w:val="19"/>
        </w:rPr>
      </w:pPr>
    </w:p>
    <w:p w14:paraId="6491B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left"/>
        <w:rPr>
          <w:rFonts w:hint="eastAsia" w:ascii="宋体" w:hAnsi="宋体" w:eastAsia="宋体" w:cs="宋体"/>
          <w:color w:val="333333"/>
          <w:sz w:val="19"/>
          <w:szCs w:val="19"/>
        </w:rPr>
      </w:pPr>
    </w:p>
    <w:p w14:paraId="4ABC8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left"/>
        <w:rPr>
          <w:rFonts w:hint="eastAsia" w:ascii="宋体" w:hAnsi="宋体" w:eastAsia="宋体" w:cs="宋体"/>
          <w:color w:val="333333"/>
          <w:sz w:val="19"/>
          <w:szCs w:val="19"/>
        </w:rPr>
      </w:pPr>
    </w:p>
    <w:p w14:paraId="0C7B5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left"/>
        <w:rPr>
          <w:rFonts w:hint="eastAsia" w:ascii="宋体" w:hAnsi="宋体" w:eastAsia="宋体" w:cs="宋体"/>
          <w:color w:val="333333"/>
          <w:sz w:val="19"/>
          <w:szCs w:val="19"/>
        </w:rPr>
      </w:pPr>
    </w:p>
    <w:p w14:paraId="6CF6D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right="0"/>
        <w:jc w:val="both"/>
        <w:rPr>
          <w:rFonts w:hint="eastAsia" w:ascii="宋体" w:hAnsi="宋体" w:eastAsia="宋体" w:cs="宋体"/>
          <w:color w:val="333333"/>
          <w:sz w:val="19"/>
          <w:szCs w:val="19"/>
        </w:rPr>
      </w:pPr>
    </w:p>
    <w:p w14:paraId="0425A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right="0"/>
        <w:jc w:val="both"/>
        <w:rPr>
          <w:rFonts w:hint="eastAsia" w:ascii="宋体" w:hAnsi="宋体" w:eastAsia="宋体" w:cs="宋体"/>
          <w:color w:val="333333"/>
          <w:sz w:val="19"/>
          <w:szCs w:val="19"/>
        </w:rPr>
      </w:pPr>
    </w:p>
    <w:p w14:paraId="7A265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表十、政府性基金预算支出情况表</w:t>
      </w:r>
    </w:p>
    <w:p w14:paraId="474BB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8465"/>
        <w:jc w:val="both"/>
        <w:rPr>
          <w:rFonts w:hint="eastAsia" w:ascii="宋体" w:hAnsi="宋体" w:eastAsia="宋体" w:cs="宋体"/>
          <w:color w:val="333333"/>
          <w:sz w:val="19"/>
          <w:szCs w:val="19"/>
        </w:rPr>
      </w:pPr>
      <w:r>
        <w:rPr>
          <w:rFonts w:hint="eastAsia" w:ascii="宋体" w:hAnsi="宋体" w:eastAsia="宋体" w:cs="宋体"/>
          <w:i w:val="0"/>
          <w:iCs w:val="0"/>
          <w:caps w:val="0"/>
          <w:color w:val="000000"/>
          <w:spacing w:val="0"/>
          <w:sz w:val="18"/>
          <w:szCs w:val="18"/>
          <w:shd w:val="clear" w:fill="FFFFFF"/>
        </w:rPr>
        <w:t>单位：万元</w:t>
      </w:r>
    </w:p>
    <w:p w14:paraId="24C48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0E0AFE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tbl>
      <w:tblPr>
        <w:tblStyle w:val="3"/>
        <w:tblpPr w:vertAnchor="text" w:tblpXSpec="left"/>
        <w:tblW w:w="889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75" w:type="dxa"/>
          <w:left w:w="150" w:type="dxa"/>
          <w:bottom w:w="75" w:type="dxa"/>
          <w:right w:w="150" w:type="dxa"/>
        </w:tblCellMar>
      </w:tblPr>
      <w:tblGrid>
        <w:gridCol w:w="6412"/>
        <w:gridCol w:w="2483"/>
      </w:tblGrid>
      <w:tr w14:paraId="7FB9E03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PrEx>
        <w:trPr>
          <w:trHeight w:val="301" w:hRule="atLeast"/>
        </w:trPr>
        <w:tc>
          <w:tcPr>
            <w:tcW w:w="612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1B324C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项目</w:t>
            </w:r>
          </w:p>
        </w:tc>
        <w:tc>
          <w:tcPr>
            <w:tcW w:w="237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07ED1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预算数</w:t>
            </w:r>
          </w:p>
        </w:tc>
      </w:tr>
      <w:tr w14:paraId="7A77C66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01" w:hRule="atLeast"/>
        </w:trPr>
        <w:tc>
          <w:tcPr>
            <w:tcW w:w="612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B3B2F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c>
          <w:tcPr>
            <w:tcW w:w="237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5754BE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bl>
    <w:p w14:paraId="6F9A4695">
      <w:pPr>
        <w:keepNext w:val="0"/>
        <w:keepLines w:val="0"/>
        <w:widowControl/>
        <w:suppressLineNumbers w:val="0"/>
        <w:spacing w:before="0" w:beforeAutospacing="0" w:after="0" w:afterAutospacing="0"/>
        <w:ind w:left="0" w:right="0"/>
        <w:jc w:val="left"/>
      </w:pPr>
    </w:p>
    <w:p w14:paraId="32489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18CE3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0F0CDB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3ED4A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未安排预算，政府性基金预算支出情况表为空表</w:t>
      </w:r>
    </w:p>
    <w:p w14:paraId="6CD87E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p>
    <w:p w14:paraId="7187E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p>
    <w:p w14:paraId="4C3EC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p>
    <w:p w14:paraId="31C297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p>
    <w:p w14:paraId="2A77E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p>
    <w:p w14:paraId="106A69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p>
    <w:p w14:paraId="21170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p>
    <w:p w14:paraId="297A8B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p>
    <w:p w14:paraId="42048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p>
    <w:p w14:paraId="0D8E7E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right="0"/>
        <w:jc w:val="left"/>
        <w:rPr>
          <w:rFonts w:hint="eastAsia" w:ascii="宋体" w:hAnsi="宋体" w:eastAsia="宋体" w:cs="宋体"/>
          <w:color w:val="333333"/>
          <w:sz w:val="19"/>
          <w:szCs w:val="19"/>
        </w:rPr>
      </w:pPr>
    </w:p>
    <w:p w14:paraId="5DAFA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p>
    <w:p w14:paraId="7812F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center"/>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表十一、部门管理转移支付表</w:t>
      </w:r>
    </w:p>
    <w:p w14:paraId="58078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363"/>
        <w:jc w:val="center"/>
        <w:rPr>
          <w:rFonts w:hint="eastAsia" w:ascii="宋体" w:hAnsi="宋体" w:eastAsia="宋体" w:cs="宋体"/>
          <w:color w:val="333333"/>
          <w:sz w:val="19"/>
          <w:szCs w:val="19"/>
        </w:rPr>
      </w:pPr>
      <w:r>
        <w:rPr>
          <w:rFonts w:hint="eastAsia" w:ascii="宋体" w:hAnsi="宋体" w:eastAsia="宋体" w:cs="宋体"/>
          <w:i w:val="0"/>
          <w:iCs w:val="0"/>
          <w:caps w:val="0"/>
          <w:color w:val="000000"/>
          <w:spacing w:val="0"/>
          <w:sz w:val="19"/>
          <w:szCs w:val="19"/>
          <w:shd w:val="clear" w:fill="FFFFFF"/>
        </w:rPr>
        <w:t>                                                                                     </w:t>
      </w:r>
      <w:r>
        <w:rPr>
          <w:rFonts w:hint="eastAsia" w:ascii="宋体" w:hAnsi="宋体" w:eastAsia="宋体" w:cs="宋体"/>
          <w:i w:val="0"/>
          <w:iCs w:val="0"/>
          <w:caps w:val="0"/>
          <w:color w:val="000000"/>
          <w:spacing w:val="0"/>
          <w:sz w:val="18"/>
          <w:szCs w:val="18"/>
          <w:shd w:val="clear" w:fill="FFFFFF"/>
        </w:rPr>
        <w:t>单位：万元</w:t>
      </w:r>
    </w:p>
    <w:tbl>
      <w:tblPr>
        <w:tblStyle w:val="3"/>
        <w:tblW w:w="973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75" w:type="dxa"/>
          <w:left w:w="150" w:type="dxa"/>
          <w:bottom w:w="75" w:type="dxa"/>
          <w:right w:w="150" w:type="dxa"/>
        </w:tblCellMar>
      </w:tblPr>
      <w:tblGrid>
        <w:gridCol w:w="1611"/>
        <w:gridCol w:w="1125"/>
        <w:gridCol w:w="1964"/>
        <w:gridCol w:w="2249"/>
        <w:gridCol w:w="2786"/>
      </w:tblGrid>
      <w:tr w14:paraId="6D6224A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01" w:hRule="atLeast"/>
        </w:trPr>
        <w:tc>
          <w:tcPr>
            <w:tcW w:w="144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739C9D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单位名称</w:t>
            </w:r>
          </w:p>
        </w:tc>
        <w:tc>
          <w:tcPr>
            <w:tcW w:w="100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6E1A5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合计</w:t>
            </w:r>
          </w:p>
        </w:tc>
        <w:tc>
          <w:tcPr>
            <w:tcW w:w="175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BAFCD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一般公共预算项目支出</w:t>
            </w:r>
          </w:p>
        </w:tc>
        <w:tc>
          <w:tcPr>
            <w:tcW w:w="20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F4EB7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政府性基金预算项目支出</w:t>
            </w:r>
          </w:p>
        </w:tc>
        <w:tc>
          <w:tcPr>
            <w:tcW w:w="249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638AE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国有资本经营预算项目支出</w:t>
            </w:r>
          </w:p>
        </w:tc>
      </w:tr>
      <w:tr w14:paraId="5A6AAC1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144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470D99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w:t>
            </w:r>
          </w:p>
        </w:tc>
        <w:tc>
          <w:tcPr>
            <w:tcW w:w="100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5DE8A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1</w:t>
            </w:r>
          </w:p>
        </w:tc>
        <w:tc>
          <w:tcPr>
            <w:tcW w:w="175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6E3EC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2</w:t>
            </w:r>
          </w:p>
        </w:tc>
        <w:tc>
          <w:tcPr>
            <w:tcW w:w="20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88F04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3</w:t>
            </w:r>
          </w:p>
        </w:tc>
        <w:tc>
          <w:tcPr>
            <w:tcW w:w="249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32F2B3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4</w:t>
            </w:r>
          </w:p>
        </w:tc>
      </w:tr>
      <w:tr w14:paraId="250695E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01" w:hRule="atLeast"/>
        </w:trPr>
        <w:tc>
          <w:tcPr>
            <w:tcW w:w="144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2882D8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c>
          <w:tcPr>
            <w:tcW w:w="100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BB8E3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175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16534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0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9FB54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c>
          <w:tcPr>
            <w:tcW w:w="249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3DEE5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i w:val="0"/>
                <w:iCs w:val="0"/>
                <w:color w:val="333333"/>
                <w:sz w:val="19"/>
                <w:szCs w:val="19"/>
                <w:u w:val="none"/>
              </w:rPr>
            </w:pPr>
          </w:p>
        </w:tc>
      </w:tr>
    </w:tbl>
    <w:p w14:paraId="4D23E2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363"/>
        <w:jc w:val="center"/>
        <w:rPr>
          <w:rFonts w:hint="eastAsia" w:ascii="宋体" w:hAnsi="宋体" w:eastAsia="宋体" w:cs="宋体"/>
          <w:color w:val="333333"/>
          <w:sz w:val="19"/>
          <w:szCs w:val="19"/>
        </w:rPr>
      </w:pPr>
    </w:p>
    <w:p w14:paraId="524A6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未安排预算，政府性基金预算支出情况表为空表</w:t>
      </w:r>
    </w:p>
    <w:p w14:paraId="57F95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728BAD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6D01A2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75EB5B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6EA85F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52FB90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01747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24E37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7B279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370313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46214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6534E7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61F05D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5C4BE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0BEE7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28B2F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191726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622613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both"/>
        <w:rPr>
          <w:rFonts w:hint="eastAsia" w:ascii="宋体" w:hAnsi="宋体" w:eastAsia="宋体" w:cs="宋体"/>
          <w:color w:val="333333"/>
          <w:sz w:val="19"/>
          <w:szCs w:val="19"/>
        </w:rPr>
      </w:pPr>
    </w:p>
    <w:p w14:paraId="4FED9C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right="0"/>
        <w:jc w:val="both"/>
        <w:rPr>
          <w:rFonts w:hint="eastAsia" w:ascii="宋体" w:hAnsi="宋体" w:eastAsia="宋体" w:cs="宋体"/>
          <w:color w:val="333333"/>
          <w:sz w:val="19"/>
          <w:szCs w:val="19"/>
        </w:rPr>
      </w:pPr>
    </w:p>
    <w:p w14:paraId="4610AC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1" w:lineRule="atLeast"/>
        <w:ind w:left="0" w:right="0" w:firstLine="420"/>
        <w:jc w:val="center"/>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表十二、国有资本经营预算支出情况表</w:t>
      </w:r>
    </w:p>
    <w:p w14:paraId="39FADB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aps w:val="0"/>
          <w:color w:val="000000"/>
          <w:spacing w:val="0"/>
          <w:sz w:val="18"/>
          <w:szCs w:val="18"/>
          <w:shd w:val="clear" w:fill="FFFFFF"/>
        </w:rPr>
        <w:t>单位：万元</w:t>
      </w:r>
    </w:p>
    <w:tbl>
      <w:tblPr>
        <w:tblStyle w:val="3"/>
        <w:tblpPr w:vertAnchor="text" w:tblpXSpec="left"/>
        <w:tblW w:w="916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75" w:type="dxa"/>
          <w:left w:w="150" w:type="dxa"/>
          <w:bottom w:w="75" w:type="dxa"/>
          <w:right w:w="150" w:type="dxa"/>
        </w:tblCellMar>
      </w:tblPr>
      <w:tblGrid>
        <w:gridCol w:w="6999"/>
        <w:gridCol w:w="2166"/>
      </w:tblGrid>
      <w:tr w14:paraId="09B3D12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01" w:hRule="atLeast"/>
        </w:trPr>
        <w:tc>
          <w:tcPr>
            <w:tcW w:w="669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6028C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项目</w:t>
            </w:r>
          </w:p>
        </w:tc>
        <w:tc>
          <w:tcPr>
            <w:tcW w:w="207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64122F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预算数</w:t>
            </w:r>
          </w:p>
        </w:tc>
      </w:tr>
      <w:tr w14:paraId="3161008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669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F5832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w:t>
            </w:r>
          </w:p>
        </w:tc>
        <w:tc>
          <w:tcPr>
            <w:tcW w:w="207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0BC06F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1</w:t>
            </w:r>
          </w:p>
        </w:tc>
      </w:tr>
      <w:tr w14:paraId="01A5C00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669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01676E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总计</w:t>
            </w:r>
          </w:p>
        </w:tc>
        <w:tc>
          <w:tcPr>
            <w:tcW w:w="207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1ACC99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0.00</w:t>
            </w:r>
          </w:p>
        </w:tc>
      </w:tr>
      <w:tr w14:paraId="6D29F35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16" w:hRule="atLeast"/>
        </w:trPr>
        <w:tc>
          <w:tcPr>
            <w:tcW w:w="669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F36B5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c>
          <w:tcPr>
            <w:tcW w:w="207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2B4FA0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Style w:val="5"/>
                <w:rFonts w:hint="eastAsia" w:ascii="宋体" w:hAnsi="宋体" w:eastAsia="宋体" w:cs="宋体"/>
                <w:i w:val="0"/>
                <w:iCs w:val="0"/>
                <w:color w:val="000000"/>
                <w:sz w:val="18"/>
                <w:szCs w:val="18"/>
                <w:u w:val="none"/>
              </w:rPr>
              <w:t>0.00</w:t>
            </w:r>
          </w:p>
        </w:tc>
      </w:tr>
      <w:tr w14:paraId="6E466CC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01" w:hRule="atLeast"/>
        </w:trPr>
        <w:tc>
          <w:tcPr>
            <w:tcW w:w="6690" w:type="dxa"/>
            <w:tcBorders>
              <w:top w:val="single" w:color="000001" w:sz="6" w:space="0"/>
              <w:left w:val="nil"/>
              <w:bottom w:val="single" w:color="000001" w:sz="6" w:space="0"/>
              <w:right w:val="single" w:color="000001" w:sz="6" w:space="0"/>
            </w:tcBorders>
            <w:shd w:val="clear" w:color="auto" w:fill="FFFFFF"/>
            <w:tcMar>
              <w:top w:w="0" w:type="dxa"/>
              <w:left w:w="0" w:type="dxa"/>
              <w:bottom w:w="0" w:type="dxa"/>
              <w:right w:w="108" w:type="dxa"/>
            </w:tcMar>
            <w:vAlign w:val="center"/>
          </w:tcPr>
          <w:p w14:paraId="6990EF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i w:val="0"/>
                <w:iCs w:val="0"/>
                <w:color w:val="333333"/>
                <w:sz w:val="19"/>
                <w:szCs w:val="19"/>
                <w:u w:val="none"/>
              </w:rPr>
            </w:pPr>
          </w:p>
        </w:tc>
        <w:tc>
          <w:tcPr>
            <w:tcW w:w="2070" w:type="dxa"/>
            <w:tcBorders>
              <w:top w:val="single" w:color="000001" w:sz="6" w:space="0"/>
              <w:left w:val="single" w:color="000001" w:sz="6" w:space="0"/>
              <w:bottom w:val="single" w:color="000001" w:sz="6" w:space="0"/>
              <w:right w:val="nil"/>
            </w:tcBorders>
            <w:shd w:val="clear" w:color="auto" w:fill="FFFFFF"/>
            <w:tcMar>
              <w:top w:w="0" w:type="dxa"/>
              <w:left w:w="108" w:type="dxa"/>
              <w:bottom w:w="0" w:type="dxa"/>
              <w:right w:w="0" w:type="dxa"/>
            </w:tcMar>
            <w:vAlign w:val="center"/>
          </w:tcPr>
          <w:p w14:paraId="710EA0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0.00</w:t>
            </w:r>
          </w:p>
        </w:tc>
      </w:tr>
    </w:tbl>
    <w:p w14:paraId="2AF31BED">
      <w:pPr>
        <w:keepNext w:val="0"/>
        <w:keepLines w:val="0"/>
        <w:widowControl/>
        <w:suppressLineNumbers w:val="0"/>
        <w:spacing w:before="0" w:beforeAutospacing="0" w:after="0" w:afterAutospacing="0"/>
        <w:ind w:left="0" w:right="0"/>
        <w:jc w:val="left"/>
      </w:pPr>
    </w:p>
    <w:p w14:paraId="5275FC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left"/>
        <w:rPr>
          <w:rFonts w:hint="eastAsia" w:ascii="宋体" w:hAnsi="宋体" w:eastAsia="宋体" w:cs="宋体"/>
          <w:color w:val="333333"/>
          <w:sz w:val="19"/>
          <w:szCs w:val="19"/>
        </w:rPr>
      </w:pPr>
    </w:p>
    <w:p w14:paraId="02F63F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left"/>
        <w:rPr>
          <w:rFonts w:hint="eastAsia" w:ascii="宋体" w:hAnsi="宋体" w:eastAsia="宋体" w:cs="宋体"/>
          <w:color w:val="333333"/>
          <w:sz w:val="19"/>
          <w:szCs w:val="19"/>
        </w:rPr>
      </w:pPr>
    </w:p>
    <w:p w14:paraId="7BE8F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641"/>
        <w:jc w:val="left"/>
        <w:rPr>
          <w:rFonts w:hint="eastAsia" w:ascii="宋体" w:hAnsi="宋体" w:eastAsia="宋体" w:cs="宋体"/>
          <w:color w:val="333333"/>
          <w:sz w:val="19"/>
          <w:szCs w:val="19"/>
        </w:rPr>
      </w:pPr>
      <w:r>
        <w:rPr>
          <w:rFonts w:hint="default" w:ascii="仿宋_GB2312" w:hAnsi="宋体" w:eastAsia="仿宋_GB2312" w:cs="仿宋_GB2312"/>
          <w:i w:val="0"/>
          <w:iCs w:val="0"/>
          <w:caps w:val="0"/>
          <w:color w:val="333333"/>
          <w:spacing w:val="0"/>
          <w:sz w:val="32"/>
          <w:szCs w:val="32"/>
          <w:shd w:val="clear" w:fill="FFFFFF"/>
        </w:rPr>
        <w:t>未安排预算，政府性基金预算支出情况表为空表</w:t>
      </w:r>
    </w:p>
    <w:p w14:paraId="359067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5BFF22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141BA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20264C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255A79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2FD68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73DF8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5EDDDD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5DFF45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6CAF68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5F85F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35797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61137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15D90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19FC4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07D56B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0C590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right="0"/>
        <w:jc w:val="both"/>
        <w:rPr>
          <w:rFonts w:hint="eastAsia" w:ascii="宋体" w:hAnsi="宋体" w:eastAsia="宋体" w:cs="宋体"/>
          <w:color w:val="333333"/>
          <w:sz w:val="19"/>
          <w:szCs w:val="19"/>
        </w:rPr>
      </w:pPr>
    </w:p>
    <w:bookmarkEnd w:id="0"/>
    <w:p w14:paraId="4FB084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3" w:lineRule="atLeast"/>
        <w:ind w:left="0" w:right="0" w:firstLine="420"/>
        <w:jc w:val="both"/>
        <w:rPr>
          <w:rFonts w:hint="eastAsia" w:ascii="宋体" w:hAnsi="宋体" w:eastAsia="宋体" w:cs="宋体"/>
          <w:color w:val="333333"/>
          <w:sz w:val="19"/>
          <w:szCs w:val="19"/>
        </w:rPr>
      </w:pPr>
      <w:r>
        <w:rPr>
          <w:rFonts w:hint="eastAsia" w:ascii="黑体" w:hAnsi="宋体" w:eastAsia="黑体" w:cs="黑体"/>
          <w:i w:val="0"/>
          <w:iCs w:val="0"/>
          <w:caps w:val="0"/>
          <w:color w:val="333333"/>
          <w:spacing w:val="0"/>
          <w:sz w:val="30"/>
          <w:szCs w:val="30"/>
          <w:shd w:val="clear" w:fill="FFFFFF"/>
        </w:rPr>
        <w:t>附件2</w:t>
      </w:r>
    </w:p>
    <w:tbl>
      <w:tblPr>
        <w:tblStyle w:val="3"/>
        <w:tblW w:w="8850"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75" w:type="dxa"/>
          <w:left w:w="150" w:type="dxa"/>
          <w:bottom w:w="75" w:type="dxa"/>
          <w:right w:w="150" w:type="dxa"/>
        </w:tblCellMar>
      </w:tblPr>
      <w:tblGrid>
        <w:gridCol w:w="816"/>
        <w:gridCol w:w="868"/>
        <w:gridCol w:w="1503"/>
        <w:gridCol w:w="2773"/>
        <w:gridCol w:w="1402"/>
        <w:gridCol w:w="1488"/>
      </w:tblGrid>
      <w:tr w14:paraId="46A48F2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510" w:hRule="atLeast"/>
        </w:trPr>
        <w:tc>
          <w:tcPr>
            <w:tcW w:w="8640" w:type="dxa"/>
            <w:gridSpan w:val="6"/>
            <w:tcBorders>
              <w:top w:val="nil"/>
              <w:left w:val="nil"/>
              <w:bottom w:val="nil"/>
              <w:right w:val="nil"/>
            </w:tcBorders>
            <w:shd w:val="clear" w:color="auto" w:fill="FFFFFF"/>
            <w:tcMar>
              <w:top w:w="0" w:type="dxa"/>
              <w:left w:w="0" w:type="dxa"/>
              <w:bottom w:w="0" w:type="dxa"/>
              <w:right w:w="0" w:type="dxa"/>
            </w:tcMar>
            <w:vAlign w:val="bottom"/>
          </w:tcPr>
          <w:p w14:paraId="213527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default" w:ascii="仿宋_GB2312" w:hAnsi="宋体" w:eastAsia="仿宋_GB2312" w:cs="仿宋_GB2312"/>
                <w:i w:val="0"/>
                <w:iCs w:val="0"/>
                <w:color w:val="000000"/>
                <w:sz w:val="28"/>
                <w:szCs w:val="28"/>
                <w:u w:val="none"/>
              </w:rPr>
              <w:t>部门</w:t>
            </w:r>
            <w:r>
              <w:rPr>
                <w:rStyle w:val="5"/>
                <w:rFonts w:hint="default" w:ascii="仿宋_GB2312" w:hAnsi="Calibri" w:eastAsia="仿宋_GB2312" w:cs="仿宋_GB2312"/>
                <w:i w:val="0"/>
                <w:iCs w:val="0"/>
                <w:color w:val="000000"/>
                <w:sz w:val="28"/>
                <w:szCs w:val="28"/>
                <w:u w:val="none"/>
              </w:rPr>
              <w:t>/</w:t>
            </w:r>
            <w:r>
              <w:rPr>
                <w:rStyle w:val="5"/>
                <w:rFonts w:hint="default" w:ascii="仿宋_GB2312" w:hAnsi="宋体" w:eastAsia="仿宋_GB2312" w:cs="仿宋_GB2312"/>
                <w:i w:val="0"/>
                <w:iCs w:val="0"/>
                <w:color w:val="000000"/>
                <w:sz w:val="28"/>
                <w:szCs w:val="28"/>
                <w:u w:val="none"/>
              </w:rPr>
              <w:t>单位整体支出绩效目标表</w:t>
            </w:r>
          </w:p>
        </w:tc>
      </w:tr>
      <w:tr w14:paraId="0937B1C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151" w:hRule="atLeast"/>
        </w:trPr>
        <w:tc>
          <w:tcPr>
            <w:tcW w:w="8640" w:type="dxa"/>
            <w:gridSpan w:val="6"/>
            <w:tcBorders>
              <w:top w:val="nil"/>
              <w:left w:val="nil"/>
              <w:bottom w:val="single" w:color="000001" w:sz="6" w:space="0"/>
              <w:right w:val="nil"/>
            </w:tcBorders>
            <w:shd w:val="clear" w:color="auto" w:fill="FFFFFF"/>
            <w:tcMar>
              <w:top w:w="0" w:type="dxa"/>
              <w:left w:w="0" w:type="dxa"/>
              <w:bottom w:w="0" w:type="dxa"/>
              <w:right w:w="0" w:type="dxa"/>
            </w:tcMar>
            <w:vAlign w:val="bottom"/>
          </w:tcPr>
          <w:p w14:paraId="104434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Style w:val="5"/>
                <w:rFonts w:hint="default" w:ascii="仿宋_GB2312" w:hAnsi="宋体" w:eastAsia="仿宋_GB2312" w:cs="仿宋_GB2312"/>
                <w:i w:val="0"/>
                <w:iCs w:val="0"/>
                <w:color w:val="000000"/>
                <w:sz w:val="24"/>
                <w:szCs w:val="24"/>
                <w:u w:val="none"/>
              </w:rPr>
              <w:t>（</w:t>
            </w:r>
            <w:r>
              <w:rPr>
                <w:rStyle w:val="5"/>
                <w:rFonts w:hint="default" w:ascii="仿宋_GB2312" w:hAnsi="Calibri" w:eastAsia="仿宋_GB2312" w:cs="仿宋_GB2312"/>
                <w:i w:val="0"/>
                <w:iCs w:val="0"/>
                <w:color w:val="000000"/>
                <w:sz w:val="24"/>
                <w:szCs w:val="24"/>
                <w:u w:val="none"/>
              </w:rPr>
              <w:t>2025</w:t>
            </w:r>
            <w:r>
              <w:rPr>
                <w:rStyle w:val="5"/>
                <w:rFonts w:hint="default" w:ascii="仿宋_GB2312" w:hAnsi="宋体" w:eastAsia="仿宋_GB2312" w:cs="仿宋_GB2312"/>
                <w:i w:val="0"/>
                <w:iCs w:val="0"/>
                <w:color w:val="000000"/>
                <w:sz w:val="24"/>
                <w:szCs w:val="24"/>
                <w:u w:val="none"/>
              </w:rPr>
              <w:t>年度）</w:t>
            </w:r>
          </w:p>
        </w:tc>
      </w:tr>
      <w:tr w14:paraId="4A0A691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330" w:hRule="atLeast"/>
        </w:trPr>
        <w:tc>
          <w:tcPr>
            <w:tcW w:w="2850" w:type="dxa"/>
            <w:gridSpan w:val="3"/>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86531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部门（单位）名称</w:t>
            </w:r>
          </w:p>
        </w:tc>
        <w:tc>
          <w:tcPr>
            <w:tcW w:w="5580" w:type="dxa"/>
            <w:gridSpan w:val="3"/>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7AED6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山丹县财政局</w:t>
            </w:r>
            <w:r>
              <w:rPr>
                <w:rFonts w:hint="eastAsia" w:ascii="宋体" w:hAnsi="宋体" w:eastAsia="宋体" w:cs="宋体"/>
                <w:i w:val="0"/>
                <w:iCs w:val="0"/>
                <w:color w:val="000000"/>
                <w:sz w:val="18"/>
                <w:szCs w:val="18"/>
                <w:u w:val="none"/>
                <w:lang w:val="en-US" w:eastAsia="zh-CN"/>
              </w:rPr>
              <w:t>陈户</w:t>
            </w:r>
            <w:r>
              <w:rPr>
                <w:rFonts w:hint="eastAsia" w:ascii="宋体" w:hAnsi="宋体" w:eastAsia="宋体" w:cs="宋体"/>
                <w:i w:val="0"/>
                <w:iCs w:val="0"/>
                <w:color w:val="000000"/>
                <w:sz w:val="18"/>
                <w:szCs w:val="18"/>
                <w:u w:val="none"/>
              </w:rPr>
              <w:t>财政所</w:t>
            </w:r>
          </w:p>
        </w:tc>
      </w:tr>
      <w:tr w14:paraId="5F4908B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035" w:hRule="atLeast"/>
        </w:trPr>
        <w:tc>
          <w:tcPr>
            <w:tcW w:w="4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7B0BA0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总体目标</w:t>
            </w:r>
          </w:p>
        </w:tc>
        <w:tc>
          <w:tcPr>
            <w:tcW w:w="7980" w:type="dxa"/>
            <w:gridSpan w:val="5"/>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1E591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目标：根据政府职能要求，确保辖区内群众生产生活稳定、有序，社会治安稳定、无重特大公共安全事件发生，群众对政府服务能力满意度持续提高；项目安排合理有序，经济持续发展，上级拨付惠农资金通过惠农“一折通”及时、准确发放到受益群众手中，准确率100%，及时率100%，政府稳定，各项工作及时处理，工作安排有序进行，群众对政府服务能力满意度持续提高。</w:t>
            </w:r>
          </w:p>
        </w:tc>
      </w:tr>
      <w:tr w14:paraId="5E52920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restart"/>
            <w:tcBorders>
              <w:top w:val="nil"/>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FC491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预 算 情 况（万元）</w:t>
            </w:r>
          </w:p>
        </w:tc>
        <w:tc>
          <w:tcPr>
            <w:tcW w:w="2190" w:type="dxa"/>
            <w:gridSpan w:val="2"/>
            <w:tcBorders>
              <w:top w:val="nil"/>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F47E7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按支出类型分</w:t>
            </w:r>
          </w:p>
        </w:tc>
        <w:tc>
          <w:tcPr>
            <w:tcW w:w="2850" w:type="dxa"/>
            <w:tcBorders>
              <w:top w:val="nil"/>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45850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预算金额</w:t>
            </w:r>
          </w:p>
        </w:tc>
        <w:tc>
          <w:tcPr>
            <w:tcW w:w="1425" w:type="dxa"/>
            <w:tcBorders>
              <w:top w:val="nil"/>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74C1F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按来源类型分</w:t>
            </w:r>
          </w:p>
        </w:tc>
        <w:tc>
          <w:tcPr>
            <w:tcW w:w="885" w:type="dxa"/>
            <w:tcBorders>
              <w:top w:val="nil"/>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50206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预算金额</w:t>
            </w:r>
          </w:p>
        </w:tc>
      </w:tr>
      <w:tr w14:paraId="1B5FF62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nil"/>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2D0BCBB">
            <w:pPr>
              <w:jc w:val="center"/>
              <w:rPr>
                <w:rFonts w:hint="eastAsia" w:ascii="宋体"/>
                <w:sz w:val="24"/>
                <w:szCs w:val="24"/>
              </w:rPr>
            </w:pPr>
          </w:p>
        </w:tc>
        <w:tc>
          <w:tcPr>
            <w:tcW w:w="870" w:type="dxa"/>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0EFFC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基本支出</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620BA7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人员经费</w:t>
            </w: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2B8CC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842.8</w:t>
            </w:r>
          </w:p>
        </w:tc>
        <w:tc>
          <w:tcPr>
            <w:tcW w:w="142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04CF40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当年财政拨款</w:t>
            </w:r>
          </w:p>
        </w:tc>
        <w:tc>
          <w:tcPr>
            <w:tcW w:w="88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A21D6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1479.24</w:t>
            </w:r>
          </w:p>
        </w:tc>
      </w:tr>
      <w:tr w14:paraId="7817827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nil"/>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3E59733">
            <w:pPr>
              <w:jc w:val="center"/>
              <w:rPr>
                <w:rFonts w:hint="eastAsia" w:ascii="宋体"/>
                <w:sz w:val="24"/>
                <w:szCs w:val="24"/>
              </w:rPr>
            </w:pPr>
          </w:p>
        </w:tc>
        <w:tc>
          <w:tcPr>
            <w:tcW w:w="87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BCB6D72">
            <w:pPr>
              <w:jc w:val="center"/>
              <w:rPr>
                <w:rFonts w:hint="eastAsia" w:ascii="宋体"/>
                <w:sz w:val="24"/>
                <w:szCs w:val="24"/>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2800A9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公用经费</w:t>
            </w: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4403A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91.32</w:t>
            </w:r>
          </w:p>
        </w:tc>
        <w:tc>
          <w:tcPr>
            <w:tcW w:w="142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71105B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上年结转资金</w:t>
            </w:r>
          </w:p>
        </w:tc>
        <w:tc>
          <w:tcPr>
            <w:tcW w:w="88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449F1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0</w:t>
            </w:r>
          </w:p>
        </w:tc>
      </w:tr>
      <w:tr w14:paraId="399197D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nil"/>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829717E">
            <w:pPr>
              <w:jc w:val="center"/>
              <w:rPr>
                <w:rFonts w:hint="eastAsia" w:ascii="宋体"/>
                <w:sz w:val="24"/>
                <w:szCs w:val="24"/>
              </w:rPr>
            </w:pPr>
          </w:p>
        </w:tc>
        <w:tc>
          <w:tcPr>
            <w:tcW w:w="87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8B45588">
            <w:pPr>
              <w:jc w:val="center"/>
              <w:rPr>
                <w:rFonts w:hint="eastAsia" w:ascii="宋体"/>
                <w:sz w:val="24"/>
                <w:szCs w:val="24"/>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4DCACB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合计</w:t>
            </w: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6AEB1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934.12</w:t>
            </w:r>
          </w:p>
        </w:tc>
        <w:tc>
          <w:tcPr>
            <w:tcW w:w="142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727A18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其他资金</w:t>
            </w:r>
          </w:p>
        </w:tc>
        <w:tc>
          <w:tcPr>
            <w:tcW w:w="88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81C29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0</w:t>
            </w:r>
          </w:p>
        </w:tc>
      </w:tr>
      <w:tr w14:paraId="5585123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nil"/>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32E419B">
            <w:pPr>
              <w:jc w:val="center"/>
              <w:rPr>
                <w:rFonts w:hint="eastAsia" w:ascii="宋体"/>
                <w:sz w:val="24"/>
                <w:szCs w:val="24"/>
              </w:rPr>
            </w:pPr>
          </w:p>
        </w:tc>
        <w:tc>
          <w:tcPr>
            <w:tcW w:w="2190" w:type="dxa"/>
            <w:gridSpan w:val="2"/>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182A4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项目支出</w:t>
            </w:r>
          </w:p>
        </w:tc>
        <w:tc>
          <w:tcPr>
            <w:tcW w:w="2850" w:type="dxa"/>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8CE93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545.11</w:t>
            </w:r>
          </w:p>
        </w:tc>
        <w:tc>
          <w:tcPr>
            <w:tcW w:w="142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2F81AF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收入预算合计</w:t>
            </w:r>
          </w:p>
        </w:tc>
        <w:tc>
          <w:tcPr>
            <w:tcW w:w="88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2A714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1479.24</w:t>
            </w:r>
          </w:p>
        </w:tc>
      </w:tr>
      <w:tr w14:paraId="00FD345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nil"/>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5B4405B">
            <w:pPr>
              <w:jc w:val="center"/>
              <w:rPr>
                <w:rFonts w:hint="eastAsia" w:ascii="宋体"/>
                <w:sz w:val="24"/>
                <w:szCs w:val="24"/>
              </w:rPr>
            </w:pPr>
          </w:p>
        </w:tc>
        <w:tc>
          <w:tcPr>
            <w:tcW w:w="2190" w:type="dxa"/>
            <w:gridSpan w:val="2"/>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77D6B4A">
            <w:pPr>
              <w:jc w:val="center"/>
              <w:rPr>
                <w:rFonts w:hint="eastAsia" w:ascii="宋体"/>
                <w:sz w:val="24"/>
                <w:szCs w:val="24"/>
              </w:rPr>
            </w:pPr>
          </w:p>
        </w:tc>
        <w:tc>
          <w:tcPr>
            <w:tcW w:w="28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ADE7E44">
            <w:pPr>
              <w:jc w:val="center"/>
              <w:rPr>
                <w:rFonts w:hint="eastAsia" w:ascii="宋体"/>
                <w:sz w:val="24"/>
                <w:szCs w:val="24"/>
              </w:rPr>
            </w:pPr>
          </w:p>
        </w:tc>
        <w:tc>
          <w:tcPr>
            <w:tcW w:w="142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0E9CD1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支出预算合计</w:t>
            </w:r>
          </w:p>
        </w:tc>
        <w:tc>
          <w:tcPr>
            <w:tcW w:w="885"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A25AB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宋体" w:hAnsi="宋体" w:eastAsia="宋体" w:cs="宋体"/>
                <w:color w:val="333333"/>
                <w:sz w:val="19"/>
                <w:szCs w:val="19"/>
                <w:lang w:val="en-US" w:eastAsia="zh-CN"/>
              </w:rPr>
            </w:pPr>
            <w:r>
              <w:rPr>
                <w:rFonts w:hint="eastAsia" w:ascii="宋体" w:hAnsi="宋体" w:eastAsia="宋体" w:cs="宋体"/>
                <w:i w:val="0"/>
                <w:iCs w:val="0"/>
                <w:color w:val="000000"/>
                <w:sz w:val="18"/>
                <w:szCs w:val="18"/>
                <w:u w:val="none"/>
                <w:lang w:val="en-US" w:eastAsia="zh-CN"/>
              </w:rPr>
              <w:t>1479.24</w:t>
            </w:r>
          </w:p>
        </w:tc>
      </w:tr>
      <w:tr w14:paraId="03B50C7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2B57A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绩 效 指 标</w:t>
            </w:r>
          </w:p>
        </w:tc>
        <w:tc>
          <w:tcPr>
            <w:tcW w:w="87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563A5A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一级指标</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098495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二级指标</w:t>
            </w: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11DED5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三级指标</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5BD6E6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指标值</w:t>
            </w:r>
          </w:p>
        </w:tc>
      </w:tr>
      <w:tr w14:paraId="64C09B8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E046DD3">
            <w:pPr>
              <w:jc w:val="center"/>
              <w:rPr>
                <w:rFonts w:hint="eastAsia" w:ascii="宋体"/>
                <w:sz w:val="24"/>
                <w:szCs w:val="24"/>
              </w:rPr>
            </w:pPr>
          </w:p>
        </w:tc>
        <w:tc>
          <w:tcPr>
            <w:tcW w:w="870" w:type="dxa"/>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B7080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部门管理</w:t>
            </w:r>
          </w:p>
        </w:tc>
        <w:tc>
          <w:tcPr>
            <w:tcW w:w="1110" w:type="dxa"/>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B154D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资金投入</w:t>
            </w: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595FF9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资金投入及时性</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678E6A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及时</w:t>
            </w:r>
          </w:p>
        </w:tc>
      </w:tr>
      <w:tr w14:paraId="383F891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518E8FE">
            <w:pPr>
              <w:jc w:val="center"/>
              <w:rPr>
                <w:rFonts w:hint="eastAsia" w:ascii="宋体"/>
                <w:sz w:val="24"/>
                <w:szCs w:val="24"/>
              </w:rPr>
            </w:pPr>
          </w:p>
        </w:tc>
        <w:tc>
          <w:tcPr>
            <w:tcW w:w="87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5654792">
            <w:pPr>
              <w:jc w:val="center"/>
              <w:rPr>
                <w:rFonts w:hint="eastAsia" w:ascii="宋体"/>
                <w:sz w:val="24"/>
                <w:szCs w:val="24"/>
              </w:rPr>
            </w:pPr>
          </w:p>
        </w:tc>
        <w:tc>
          <w:tcPr>
            <w:tcW w:w="111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17A5326">
            <w:pPr>
              <w:jc w:val="center"/>
              <w:rPr>
                <w:rFonts w:hint="eastAsia" w:ascii="宋体"/>
                <w:sz w:val="24"/>
                <w:szCs w:val="24"/>
              </w:rPr>
            </w:pP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4982B4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资金支出合规性</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0D37B6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合规</w:t>
            </w:r>
          </w:p>
        </w:tc>
      </w:tr>
      <w:tr w14:paraId="1D34CC1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7EDCA60">
            <w:pPr>
              <w:jc w:val="center"/>
              <w:rPr>
                <w:rFonts w:hint="eastAsia" w:ascii="宋体"/>
                <w:sz w:val="24"/>
                <w:szCs w:val="24"/>
              </w:rPr>
            </w:pPr>
          </w:p>
        </w:tc>
        <w:tc>
          <w:tcPr>
            <w:tcW w:w="87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D7A03CC">
            <w:pPr>
              <w:jc w:val="center"/>
              <w:rPr>
                <w:rFonts w:hint="eastAsia" w:ascii="宋体"/>
                <w:sz w:val="24"/>
                <w:szCs w:val="24"/>
              </w:rPr>
            </w:pPr>
          </w:p>
        </w:tc>
        <w:tc>
          <w:tcPr>
            <w:tcW w:w="1110" w:type="dxa"/>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03F0B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财务管理</w:t>
            </w: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0D4B79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财务支出合规性</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75C618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合规</w:t>
            </w:r>
          </w:p>
        </w:tc>
      </w:tr>
      <w:tr w14:paraId="74C02D4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00FD1D2">
            <w:pPr>
              <w:jc w:val="center"/>
              <w:rPr>
                <w:rFonts w:hint="eastAsia" w:ascii="宋体"/>
                <w:sz w:val="24"/>
                <w:szCs w:val="24"/>
              </w:rPr>
            </w:pPr>
          </w:p>
        </w:tc>
        <w:tc>
          <w:tcPr>
            <w:tcW w:w="87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5AF0A98">
            <w:pPr>
              <w:jc w:val="center"/>
              <w:rPr>
                <w:rFonts w:hint="eastAsia" w:ascii="宋体"/>
                <w:sz w:val="24"/>
                <w:szCs w:val="24"/>
              </w:rPr>
            </w:pPr>
          </w:p>
        </w:tc>
        <w:tc>
          <w:tcPr>
            <w:tcW w:w="111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3A2FA11">
            <w:pPr>
              <w:jc w:val="center"/>
              <w:rPr>
                <w:rFonts w:hint="eastAsia" w:ascii="宋体"/>
                <w:sz w:val="24"/>
                <w:szCs w:val="24"/>
              </w:rPr>
            </w:pP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369828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财务管理制度健全</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32820E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健全</w:t>
            </w:r>
          </w:p>
        </w:tc>
      </w:tr>
      <w:tr w14:paraId="448F944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F17BCA1">
            <w:pPr>
              <w:jc w:val="center"/>
              <w:rPr>
                <w:rFonts w:hint="eastAsia" w:ascii="宋体"/>
                <w:sz w:val="24"/>
                <w:szCs w:val="24"/>
              </w:rPr>
            </w:pPr>
          </w:p>
        </w:tc>
        <w:tc>
          <w:tcPr>
            <w:tcW w:w="87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13FD2B4">
            <w:pPr>
              <w:jc w:val="center"/>
              <w:rPr>
                <w:rFonts w:hint="eastAsia" w:ascii="宋体"/>
                <w:sz w:val="24"/>
                <w:szCs w:val="24"/>
              </w:rPr>
            </w:pPr>
          </w:p>
        </w:tc>
        <w:tc>
          <w:tcPr>
            <w:tcW w:w="1110" w:type="dxa"/>
            <w:tcBorders>
              <w:top w:val="single" w:color="000001" w:sz="6" w:space="0"/>
              <w:left w:val="single" w:color="000001" w:sz="6" w:space="0"/>
              <w:bottom w:val="nil"/>
              <w:right w:val="single" w:color="000001" w:sz="6" w:space="0"/>
            </w:tcBorders>
            <w:shd w:val="clear" w:color="auto" w:fill="FFFFFF"/>
            <w:tcMar>
              <w:top w:w="0" w:type="dxa"/>
              <w:left w:w="108" w:type="dxa"/>
              <w:bottom w:w="0" w:type="dxa"/>
              <w:right w:w="108" w:type="dxa"/>
            </w:tcMar>
            <w:vAlign w:val="center"/>
          </w:tcPr>
          <w:p w14:paraId="49FA12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人员管理</w:t>
            </w: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48066E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财政所人员专职性</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5C0C29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专职</w:t>
            </w:r>
          </w:p>
        </w:tc>
      </w:tr>
      <w:tr w14:paraId="7D61827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BF6836E">
            <w:pPr>
              <w:jc w:val="center"/>
              <w:rPr>
                <w:rFonts w:hint="eastAsia" w:ascii="宋体"/>
                <w:sz w:val="24"/>
                <w:szCs w:val="24"/>
              </w:rPr>
            </w:pPr>
          </w:p>
        </w:tc>
        <w:tc>
          <w:tcPr>
            <w:tcW w:w="87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F887AF5">
            <w:pPr>
              <w:jc w:val="center"/>
              <w:rPr>
                <w:rFonts w:hint="eastAsia" w:ascii="宋体"/>
                <w:sz w:val="24"/>
                <w:szCs w:val="24"/>
              </w:rPr>
            </w:pPr>
          </w:p>
        </w:tc>
        <w:tc>
          <w:tcPr>
            <w:tcW w:w="1110" w:type="dxa"/>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94912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资产管理</w:t>
            </w: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50EA59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资产管理制度健全性</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13655F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健全</w:t>
            </w:r>
          </w:p>
        </w:tc>
      </w:tr>
      <w:tr w14:paraId="7187DAE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05FF67A">
            <w:pPr>
              <w:jc w:val="center"/>
              <w:rPr>
                <w:rFonts w:hint="eastAsia" w:ascii="宋体"/>
                <w:sz w:val="24"/>
                <w:szCs w:val="24"/>
              </w:rPr>
            </w:pPr>
          </w:p>
        </w:tc>
        <w:tc>
          <w:tcPr>
            <w:tcW w:w="87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50D74BE">
            <w:pPr>
              <w:jc w:val="center"/>
              <w:rPr>
                <w:rFonts w:hint="eastAsia" w:ascii="宋体"/>
                <w:sz w:val="24"/>
                <w:szCs w:val="24"/>
              </w:rPr>
            </w:pPr>
          </w:p>
        </w:tc>
        <w:tc>
          <w:tcPr>
            <w:tcW w:w="111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DAFA168">
            <w:pPr>
              <w:jc w:val="center"/>
              <w:rPr>
                <w:rFonts w:hint="eastAsia" w:ascii="宋体"/>
                <w:sz w:val="24"/>
                <w:szCs w:val="24"/>
              </w:rPr>
            </w:pP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146F5B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资产管理人员专职性</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1BED42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专职</w:t>
            </w:r>
          </w:p>
        </w:tc>
      </w:tr>
      <w:tr w14:paraId="24E19FE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08228C2">
            <w:pPr>
              <w:jc w:val="center"/>
              <w:rPr>
                <w:rFonts w:hint="eastAsia" w:ascii="宋体"/>
                <w:sz w:val="24"/>
                <w:szCs w:val="24"/>
              </w:rPr>
            </w:pPr>
          </w:p>
        </w:tc>
        <w:tc>
          <w:tcPr>
            <w:tcW w:w="87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0C99095">
            <w:pPr>
              <w:jc w:val="center"/>
              <w:rPr>
                <w:rFonts w:hint="eastAsia" w:ascii="宋体"/>
                <w:sz w:val="24"/>
                <w:szCs w:val="24"/>
              </w:rPr>
            </w:pPr>
          </w:p>
        </w:tc>
        <w:tc>
          <w:tcPr>
            <w:tcW w:w="111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67E756B">
            <w:pPr>
              <w:jc w:val="center"/>
              <w:rPr>
                <w:rFonts w:hint="eastAsia" w:ascii="宋体"/>
                <w:sz w:val="24"/>
                <w:szCs w:val="24"/>
              </w:rPr>
            </w:pP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306CCE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资产处置合规性</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25C81C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合规</w:t>
            </w:r>
          </w:p>
        </w:tc>
      </w:tr>
      <w:tr w14:paraId="772C667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E47560B">
            <w:pPr>
              <w:jc w:val="center"/>
              <w:rPr>
                <w:rFonts w:hint="eastAsia" w:ascii="宋体"/>
                <w:sz w:val="24"/>
                <w:szCs w:val="24"/>
              </w:rPr>
            </w:pPr>
          </w:p>
        </w:tc>
        <w:tc>
          <w:tcPr>
            <w:tcW w:w="87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836015C">
            <w:pPr>
              <w:jc w:val="center"/>
              <w:rPr>
                <w:rFonts w:hint="eastAsia" w:ascii="宋体"/>
                <w:sz w:val="24"/>
                <w:szCs w:val="24"/>
              </w:rPr>
            </w:pPr>
          </w:p>
        </w:tc>
        <w:tc>
          <w:tcPr>
            <w:tcW w:w="1110" w:type="dxa"/>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3616F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部门工作管理</w:t>
            </w: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327B07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工作效率性</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404B60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及时</w:t>
            </w:r>
          </w:p>
        </w:tc>
      </w:tr>
      <w:tr w14:paraId="466F196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151A1A5">
            <w:pPr>
              <w:jc w:val="center"/>
              <w:rPr>
                <w:rFonts w:hint="eastAsia" w:ascii="宋体"/>
                <w:sz w:val="24"/>
                <w:szCs w:val="24"/>
              </w:rPr>
            </w:pPr>
          </w:p>
        </w:tc>
        <w:tc>
          <w:tcPr>
            <w:tcW w:w="87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46DCB16D">
            <w:pPr>
              <w:jc w:val="center"/>
              <w:rPr>
                <w:rFonts w:hint="eastAsia" w:ascii="宋体"/>
                <w:sz w:val="24"/>
                <w:szCs w:val="24"/>
              </w:rPr>
            </w:pPr>
          </w:p>
        </w:tc>
        <w:tc>
          <w:tcPr>
            <w:tcW w:w="111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1D680C9C">
            <w:pPr>
              <w:jc w:val="center"/>
              <w:rPr>
                <w:rFonts w:hint="eastAsia" w:ascii="宋体"/>
                <w:sz w:val="24"/>
                <w:szCs w:val="24"/>
              </w:rPr>
            </w:pP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1B9353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岗位分工明确</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678EDC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明确</w:t>
            </w:r>
          </w:p>
        </w:tc>
      </w:tr>
      <w:tr w14:paraId="3BD6B76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C968A1D">
            <w:pPr>
              <w:jc w:val="center"/>
              <w:rPr>
                <w:rFonts w:hint="eastAsia" w:ascii="宋体"/>
                <w:sz w:val="24"/>
                <w:szCs w:val="24"/>
              </w:rPr>
            </w:pPr>
          </w:p>
        </w:tc>
        <w:tc>
          <w:tcPr>
            <w:tcW w:w="870" w:type="dxa"/>
            <w:vMerge w:val="restart"/>
            <w:tcBorders>
              <w:top w:val="single" w:color="000001" w:sz="6" w:space="0"/>
              <w:left w:val="single" w:color="000001" w:sz="6" w:space="0"/>
              <w:bottom w:val="nil"/>
              <w:right w:val="single" w:color="000001" w:sz="6" w:space="0"/>
            </w:tcBorders>
            <w:shd w:val="clear" w:color="auto" w:fill="FFFFFF"/>
            <w:tcMar>
              <w:top w:w="0" w:type="dxa"/>
              <w:left w:w="108" w:type="dxa"/>
              <w:bottom w:w="0" w:type="dxa"/>
              <w:right w:w="108" w:type="dxa"/>
            </w:tcMar>
            <w:vAlign w:val="center"/>
          </w:tcPr>
          <w:p w14:paraId="4F494C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履职效果</w:t>
            </w: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72792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任务目标</w:t>
            </w: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5B0CF6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加强组织建设，优化工作流程和机制</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5B6FD3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完成</w:t>
            </w:r>
          </w:p>
        </w:tc>
      </w:tr>
      <w:tr w14:paraId="5CFBFB3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3FE68074">
            <w:pPr>
              <w:jc w:val="center"/>
              <w:rPr>
                <w:rFonts w:hint="eastAsia" w:ascii="宋体"/>
                <w:sz w:val="24"/>
                <w:szCs w:val="24"/>
              </w:rPr>
            </w:pPr>
          </w:p>
        </w:tc>
        <w:tc>
          <w:tcPr>
            <w:tcW w:w="870" w:type="dxa"/>
            <w:vMerge w:val="continue"/>
            <w:tcBorders>
              <w:top w:val="single" w:color="000001" w:sz="6" w:space="0"/>
              <w:left w:val="single" w:color="000001" w:sz="6" w:space="0"/>
              <w:bottom w:val="nil"/>
              <w:right w:val="single" w:color="000001" w:sz="6" w:space="0"/>
            </w:tcBorders>
            <w:shd w:val="clear" w:color="auto" w:fill="FFFFFF"/>
            <w:tcMar>
              <w:top w:w="0" w:type="dxa"/>
              <w:left w:w="108" w:type="dxa"/>
              <w:bottom w:w="0" w:type="dxa"/>
              <w:right w:w="108" w:type="dxa"/>
            </w:tcMar>
            <w:vAlign w:val="center"/>
          </w:tcPr>
          <w:p w14:paraId="1CDD46B9">
            <w:pPr>
              <w:jc w:val="center"/>
              <w:rPr>
                <w:rFonts w:hint="eastAsia" w:ascii="宋体"/>
                <w:sz w:val="24"/>
                <w:szCs w:val="24"/>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F5ACF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年度目标</w:t>
            </w: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7CE104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保障政府日常资金周转</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4F6201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完成</w:t>
            </w:r>
          </w:p>
        </w:tc>
      </w:tr>
      <w:tr w14:paraId="11F26C0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52ABE4B">
            <w:pPr>
              <w:jc w:val="center"/>
              <w:rPr>
                <w:rFonts w:hint="eastAsia" w:ascii="宋体"/>
                <w:sz w:val="24"/>
                <w:szCs w:val="24"/>
              </w:rPr>
            </w:pPr>
          </w:p>
        </w:tc>
        <w:tc>
          <w:tcPr>
            <w:tcW w:w="870" w:type="dxa"/>
            <w:vMerge w:val="continue"/>
            <w:tcBorders>
              <w:top w:val="single" w:color="000001" w:sz="6" w:space="0"/>
              <w:left w:val="single" w:color="000001" w:sz="6" w:space="0"/>
              <w:bottom w:val="nil"/>
              <w:right w:val="single" w:color="000001" w:sz="6" w:space="0"/>
            </w:tcBorders>
            <w:shd w:val="clear" w:color="auto" w:fill="FFFFFF"/>
            <w:tcMar>
              <w:top w:w="0" w:type="dxa"/>
              <w:left w:w="108" w:type="dxa"/>
              <w:bottom w:w="0" w:type="dxa"/>
              <w:right w:w="108" w:type="dxa"/>
            </w:tcMar>
            <w:vAlign w:val="center"/>
          </w:tcPr>
          <w:p w14:paraId="5987E833">
            <w:pPr>
              <w:jc w:val="center"/>
              <w:rPr>
                <w:rFonts w:hint="eastAsia" w:ascii="宋体"/>
                <w:sz w:val="24"/>
                <w:szCs w:val="24"/>
              </w:rPr>
            </w:pPr>
          </w:p>
        </w:tc>
        <w:tc>
          <w:tcPr>
            <w:tcW w:w="1110" w:type="dxa"/>
            <w:tcBorders>
              <w:top w:val="single" w:color="000001" w:sz="6" w:space="0"/>
              <w:left w:val="single" w:color="000001" w:sz="6" w:space="0"/>
              <w:bottom w:val="nil"/>
              <w:right w:val="single" w:color="000001" w:sz="6" w:space="0"/>
            </w:tcBorders>
            <w:shd w:val="clear" w:color="auto" w:fill="FFFFFF"/>
            <w:tcMar>
              <w:top w:w="0" w:type="dxa"/>
              <w:left w:w="108" w:type="dxa"/>
              <w:bottom w:w="0" w:type="dxa"/>
              <w:right w:w="108" w:type="dxa"/>
            </w:tcMar>
            <w:vAlign w:val="center"/>
          </w:tcPr>
          <w:p w14:paraId="6C33BD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工作情况</w:t>
            </w: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45527F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加大人力、物力、财力投入，加强组织建设，优化工作流程和机制</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6F29F1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提高</w:t>
            </w:r>
          </w:p>
        </w:tc>
      </w:tr>
      <w:tr w14:paraId="7F983D7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EEA7F95">
            <w:pPr>
              <w:jc w:val="center"/>
              <w:rPr>
                <w:rFonts w:hint="eastAsia" w:ascii="宋体"/>
                <w:sz w:val="24"/>
                <w:szCs w:val="24"/>
              </w:rPr>
            </w:pPr>
          </w:p>
        </w:tc>
        <w:tc>
          <w:tcPr>
            <w:tcW w:w="870" w:type="dxa"/>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97E12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能力建设</w:t>
            </w:r>
          </w:p>
        </w:tc>
        <w:tc>
          <w:tcPr>
            <w:tcW w:w="1110" w:type="dxa"/>
            <w:tcBorders>
              <w:top w:val="single" w:color="000001" w:sz="6" w:space="0"/>
              <w:left w:val="single" w:color="000001" w:sz="6" w:space="0"/>
              <w:bottom w:val="nil"/>
              <w:right w:val="single" w:color="000001" w:sz="6" w:space="0"/>
            </w:tcBorders>
            <w:shd w:val="clear" w:color="auto" w:fill="FFFFFF"/>
            <w:tcMar>
              <w:top w:w="0" w:type="dxa"/>
              <w:left w:w="108" w:type="dxa"/>
              <w:bottom w:w="0" w:type="dxa"/>
              <w:right w:w="108" w:type="dxa"/>
            </w:tcMar>
            <w:vAlign w:val="center"/>
          </w:tcPr>
          <w:p w14:paraId="191E59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单位基础设施</w:t>
            </w: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722135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健全基础设施</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15F34E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健全</w:t>
            </w:r>
          </w:p>
        </w:tc>
      </w:tr>
      <w:tr w14:paraId="637E428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2F2403E7">
            <w:pPr>
              <w:jc w:val="center"/>
              <w:rPr>
                <w:rFonts w:hint="eastAsia" w:ascii="宋体"/>
                <w:sz w:val="24"/>
                <w:szCs w:val="24"/>
              </w:rPr>
            </w:pPr>
          </w:p>
        </w:tc>
        <w:tc>
          <w:tcPr>
            <w:tcW w:w="87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60D7F5FA">
            <w:pPr>
              <w:jc w:val="center"/>
              <w:rPr>
                <w:rFonts w:hint="eastAsia" w:ascii="宋体"/>
                <w:sz w:val="24"/>
                <w:szCs w:val="24"/>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ECFD7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信息化建设</w:t>
            </w: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14AFBD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高效运用网络一体化办公</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4339AB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高效</w:t>
            </w:r>
          </w:p>
        </w:tc>
      </w:tr>
      <w:tr w14:paraId="64321F2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45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56BBDD24">
            <w:pPr>
              <w:jc w:val="center"/>
              <w:rPr>
                <w:rFonts w:hint="eastAsia" w:ascii="宋体"/>
                <w:sz w:val="24"/>
                <w:szCs w:val="24"/>
              </w:rPr>
            </w:pPr>
          </w:p>
        </w:tc>
        <w:tc>
          <w:tcPr>
            <w:tcW w:w="870" w:type="dxa"/>
            <w:vMerge w:val="continue"/>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DB7565D">
            <w:pPr>
              <w:jc w:val="center"/>
              <w:rPr>
                <w:rFonts w:hint="eastAsia" w:ascii="宋体"/>
                <w:sz w:val="24"/>
                <w:szCs w:val="24"/>
              </w:rPr>
            </w:pPr>
          </w:p>
        </w:tc>
        <w:tc>
          <w:tcPr>
            <w:tcW w:w="111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center"/>
          </w:tcPr>
          <w:p w14:paraId="02BA37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满意度</w:t>
            </w:r>
          </w:p>
        </w:tc>
        <w:tc>
          <w:tcPr>
            <w:tcW w:w="2850" w:type="dxa"/>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22B6C1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服务群众满意度</w:t>
            </w:r>
          </w:p>
        </w:tc>
        <w:tc>
          <w:tcPr>
            <w:tcW w:w="2520" w:type="dxa"/>
            <w:gridSpan w:val="2"/>
            <w:tcBorders>
              <w:top w:val="single" w:color="000001" w:sz="6" w:space="0"/>
              <w:left w:val="single" w:color="000001" w:sz="6" w:space="0"/>
              <w:bottom w:val="single" w:color="000001" w:sz="6" w:space="0"/>
              <w:right w:val="single" w:color="000001" w:sz="6" w:space="0"/>
            </w:tcBorders>
            <w:shd w:val="clear" w:color="auto" w:fill="FFFFFF"/>
            <w:tcMar>
              <w:top w:w="0" w:type="dxa"/>
              <w:left w:w="108" w:type="dxa"/>
              <w:bottom w:w="0" w:type="dxa"/>
              <w:right w:w="108" w:type="dxa"/>
            </w:tcMar>
            <w:vAlign w:val="bottom"/>
          </w:tcPr>
          <w:p w14:paraId="45ADB6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i w:val="0"/>
                <w:iCs w:val="0"/>
                <w:color w:val="000000"/>
                <w:sz w:val="18"/>
                <w:szCs w:val="18"/>
                <w:u w:val="none"/>
              </w:rPr>
              <w:t>90%</w:t>
            </w:r>
          </w:p>
        </w:tc>
      </w:tr>
    </w:tbl>
    <w:p w14:paraId="48FD4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78FBA1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6DC78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501C8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0516C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4C612D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1987E4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37D5B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3AABE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0E22A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63816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7CA20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66FFF0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34403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center"/>
        <w:rPr>
          <w:rFonts w:hint="eastAsia" w:ascii="宋体" w:hAnsi="宋体" w:eastAsia="宋体" w:cs="宋体"/>
          <w:color w:val="333333"/>
          <w:sz w:val="19"/>
          <w:szCs w:val="19"/>
        </w:rPr>
      </w:pPr>
      <w:r>
        <w:rPr>
          <w:rStyle w:val="5"/>
          <w:rFonts w:hint="default" w:ascii="仿宋_GB2312" w:hAnsi="宋体" w:eastAsia="仿宋_GB2312" w:cs="仿宋_GB2312"/>
          <w:i w:val="0"/>
          <w:iCs w:val="0"/>
          <w:caps w:val="0"/>
          <w:color w:val="333333"/>
          <w:spacing w:val="0"/>
          <w:sz w:val="28"/>
          <w:szCs w:val="28"/>
          <w:shd w:val="clear" w:fill="FFFFFF"/>
        </w:rPr>
        <w:t>项目支出绩效目标表</w:t>
      </w:r>
    </w:p>
    <w:p w14:paraId="542411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center"/>
        <w:rPr>
          <w:rFonts w:hint="eastAsia" w:ascii="宋体" w:hAnsi="宋体" w:eastAsia="宋体" w:cs="宋体"/>
          <w:color w:val="333333"/>
          <w:sz w:val="19"/>
          <w:szCs w:val="19"/>
        </w:rPr>
      </w:pPr>
      <w:r>
        <w:rPr>
          <w:rStyle w:val="5"/>
          <w:rFonts w:hint="default" w:ascii="仿宋_GB2312" w:hAnsi="宋体" w:eastAsia="仿宋_GB2312" w:cs="仿宋_GB2312"/>
          <w:i w:val="0"/>
          <w:iCs w:val="0"/>
          <w:caps w:val="0"/>
          <w:color w:val="333333"/>
          <w:spacing w:val="0"/>
          <w:sz w:val="24"/>
          <w:szCs w:val="24"/>
          <w:shd w:val="clear" w:fill="FFFFFF"/>
        </w:rPr>
        <w:t>（</w:t>
      </w:r>
      <w:r>
        <w:rPr>
          <w:rStyle w:val="5"/>
          <w:rFonts w:hint="default" w:ascii="仿宋_GB2312" w:hAnsi="Calibri" w:eastAsia="仿宋_GB2312" w:cs="仿宋_GB2312"/>
          <w:i w:val="0"/>
          <w:iCs w:val="0"/>
          <w:caps w:val="0"/>
          <w:color w:val="333333"/>
          <w:spacing w:val="0"/>
          <w:sz w:val="24"/>
          <w:szCs w:val="24"/>
          <w:shd w:val="clear" w:fill="FFFFFF"/>
        </w:rPr>
        <w:t>2025</w:t>
      </w:r>
      <w:r>
        <w:rPr>
          <w:rStyle w:val="5"/>
          <w:rFonts w:hint="default" w:ascii="仿宋_GB2312" w:hAnsi="宋体" w:eastAsia="仿宋_GB2312" w:cs="仿宋_GB2312"/>
          <w:i w:val="0"/>
          <w:iCs w:val="0"/>
          <w:caps w:val="0"/>
          <w:color w:val="333333"/>
          <w:spacing w:val="0"/>
          <w:sz w:val="24"/>
          <w:szCs w:val="24"/>
          <w:shd w:val="clear" w:fill="FFFFFF"/>
        </w:rPr>
        <w:t>年度）</w:t>
      </w:r>
    </w:p>
    <w:tbl>
      <w:tblPr>
        <w:tblStyle w:val="3"/>
        <w:tblW w:w="11610"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autofit"/>
        <w:tblCellMar>
          <w:top w:w="75" w:type="dxa"/>
          <w:left w:w="150" w:type="dxa"/>
          <w:bottom w:w="75" w:type="dxa"/>
          <w:right w:w="150" w:type="dxa"/>
        </w:tblCellMar>
      </w:tblPr>
      <w:tblGrid>
        <w:gridCol w:w="821"/>
        <w:gridCol w:w="1724"/>
        <w:gridCol w:w="98"/>
        <w:gridCol w:w="3117"/>
        <w:gridCol w:w="563"/>
        <w:gridCol w:w="1724"/>
        <w:gridCol w:w="795"/>
        <w:gridCol w:w="2768"/>
      </w:tblGrid>
      <w:tr w14:paraId="729899B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75" w:type="dxa"/>
            <w:left w:w="150" w:type="dxa"/>
            <w:bottom w:w="75" w:type="dxa"/>
            <w:right w:w="150" w:type="dxa"/>
          </w:tblCellMar>
        </w:tblPrEx>
        <w:trPr>
          <w:jc w:val="center"/>
        </w:trPr>
        <w:tc>
          <w:tcPr>
            <w:tcW w:w="105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473C2B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项目名称</w:t>
            </w:r>
          </w:p>
        </w:tc>
        <w:tc>
          <w:tcPr>
            <w:tcW w:w="3950" w:type="pct"/>
            <w:gridSpan w:val="6"/>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131E0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村干部报酬补助</w:t>
            </w:r>
          </w:p>
        </w:tc>
      </w:tr>
      <w:tr w14:paraId="44F4A34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75" w:type="dxa"/>
            <w:left w:w="150" w:type="dxa"/>
            <w:bottom w:w="75" w:type="dxa"/>
            <w:right w:w="150" w:type="dxa"/>
          </w:tblCellMar>
        </w:tblPrEx>
        <w:trPr>
          <w:jc w:val="center"/>
        </w:trPr>
        <w:tc>
          <w:tcPr>
            <w:tcW w:w="105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E933E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主管部门及代码</w:t>
            </w:r>
          </w:p>
        </w:tc>
        <w:tc>
          <w:tcPr>
            <w:tcW w:w="165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9B573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山丹县财政局</w:t>
            </w:r>
          </w:p>
        </w:tc>
        <w:tc>
          <w:tcPr>
            <w:tcW w:w="11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47FAB5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实施单位</w:t>
            </w:r>
          </w:p>
        </w:tc>
        <w:tc>
          <w:tcPr>
            <w:tcW w:w="120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99F11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山丹县</w:t>
            </w:r>
            <w:r>
              <w:rPr>
                <w:rFonts w:hint="eastAsia" w:ascii="宋体" w:hAnsi="宋体" w:eastAsia="宋体" w:cs="宋体"/>
                <w:color w:val="333333"/>
                <w:sz w:val="18"/>
                <w:szCs w:val="18"/>
                <w:lang w:val="en-US" w:eastAsia="zh-CN"/>
              </w:rPr>
              <w:t>陈户</w:t>
            </w:r>
            <w:r>
              <w:rPr>
                <w:rFonts w:hint="eastAsia" w:ascii="宋体" w:hAnsi="宋体" w:eastAsia="宋体" w:cs="宋体"/>
                <w:color w:val="333333"/>
                <w:sz w:val="18"/>
                <w:szCs w:val="18"/>
              </w:rPr>
              <w:t>镇人民政府</w:t>
            </w:r>
          </w:p>
        </w:tc>
      </w:tr>
      <w:tr w14:paraId="04783F0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1050" w:type="pct"/>
            <w:gridSpan w:val="2"/>
            <w:vMerge w:val="restar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3DD68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项目资金</w:t>
            </w:r>
          </w:p>
          <w:p w14:paraId="0CFC32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（万元）</w:t>
            </w:r>
          </w:p>
        </w:tc>
        <w:tc>
          <w:tcPr>
            <w:tcW w:w="165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4BC52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color w:val="333333"/>
                <w:sz w:val="18"/>
                <w:szCs w:val="18"/>
              </w:rPr>
              <w:t>年度资金总额：</w:t>
            </w:r>
          </w:p>
        </w:tc>
        <w:tc>
          <w:tcPr>
            <w:tcW w:w="230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1BDE3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宋体" w:hAnsi="宋体" w:eastAsia="宋体" w:cs="宋体"/>
                <w:color w:val="333333"/>
                <w:sz w:val="19"/>
                <w:szCs w:val="19"/>
                <w:lang w:val="en-US" w:eastAsia="zh-CN"/>
              </w:rPr>
            </w:pPr>
            <w:r>
              <w:rPr>
                <w:rFonts w:hint="eastAsia" w:ascii="宋体" w:hAnsi="宋体" w:eastAsia="宋体" w:cs="宋体"/>
                <w:color w:val="333333"/>
                <w:sz w:val="18"/>
                <w:szCs w:val="18"/>
                <w:lang w:val="en-US" w:eastAsia="zh-CN"/>
              </w:rPr>
              <w:t>307.8</w:t>
            </w:r>
          </w:p>
        </w:tc>
      </w:tr>
      <w:tr w14:paraId="461BE76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1050" w:type="pct"/>
            <w:gridSpan w:val="2"/>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4D74DC4E">
            <w:pPr>
              <w:jc w:val="center"/>
              <w:rPr>
                <w:rFonts w:hint="eastAsia" w:ascii="宋体"/>
                <w:sz w:val="24"/>
                <w:szCs w:val="24"/>
              </w:rPr>
            </w:pPr>
          </w:p>
        </w:tc>
        <w:tc>
          <w:tcPr>
            <w:tcW w:w="165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3C82C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3"/>
              <w:jc w:val="both"/>
              <w:rPr>
                <w:rFonts w:hint="eastAsia" w:ascii="宋体" w:hAnsi="宋体" w:eastAsia="宋体" w:cs="宋体"/>
                <w:color w:val="333333"/>
                <w:sz w:val="19"/>
                <w:szCs w:val="19"/>
              </w:rPr>
            </w:pPr>
            <w:r>
              <w:rPr>
                <w:rFonts w:hint="eastAsia" w:ascii="宋体" w:hAnsi="宋体" w:eastAsia="宋体" w:cs="宋体"/>
                <w:color w:val="333333"/>
                <w:sz w:val="18"/>
                <w:szCs w:val="18"/>
              </w:rPr>
              <w:t>其中：当年财政拨款</w:t>
            </w:r>
          </w:p>
        </w:tc>
        <w:tc>
          <w:tcPr>
            <w:tcW w:w="230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4858B6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宋体" w:hAnsi="宋体" w:eastAsia="宋体" w:cs="宋体"/>
                <w:color w:val="333333"/>
                <w:sz w:val="19"/>
                <w:szCs w:val="19"/>
                <w:lang w:val="en-US" w:eastAsia="zh-CN"/>
              </w:rPr>
            </w:pPr>
            <w:r>
              <w:rPr>
                <w:rFonts w:hint="eastAsia" w:ascii="宋体" w:hAnsi="宋体" w:eastAsia="宋体" w:cs="宋体"/>
                <w:color w:val="333333"/>
                <w:sz w:val="18"/>
                <w:szCs w:val="18"/>
                <w:lang w:val="en-US" w:eastAsia="zh-CN"/>
              </w:rPr>
              <w:t>307.8</w:t>
            </w:r>
          </w:p>
        </w:tc>
      </w:tr>
      <w:tr w14:paraId="7D41966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1050" w:type="pct"/>
            <w:gridSpan w:val="2"/>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F5DD31E">
            <w:pPr>
              <w:jc w:val="center"/>
              <w:rPr>
                <w:rFonts w:hint="eastAsia" w:ascii="宋体"/>
                <w:sz w:val="24"/>
                <w:szCs w:val="24"/>
              </w:rPr>
            </w:pPr>
          </w:p>
        </w:tc>
        <w:tc>
          <w:tcPr>
            <w:tcW w:w="165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BEFB3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02"/>
              <w:jc w:val="both"/>
              <w:rPr>
                <w:rFonts w:hint="eastAsia" w:ascii="宋体" w:hAnsi="宋体" w:eastAsia="宋体" w:cs="宋体"/>
                <w:color w:val="333333"/>
                <w:sz w:val="19"/>
                <w:szCs w:val="19"/>
              </w:rPr>
            </w:pPr>
            <w:r>
              <w:rPr>
                <w:rFonts w:hint="eastAsia" w:ascii="宋体" w:hAnsi="宋体" w:eastAsia="宋体" w:cs="宋体"/>
                <w:color w:val="333333"/>
                <w:sz w:val="18"/>
                <w:szCs w:val="18"/>
              </w:rPr>
              <w:t>上年结转资金</w:t>
            </w:r>
          </w:p>
        </w:tc>
        <w:tc>
          <w:tcPr>
            <w:tcW w:w="230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1DF1EE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p>
        </w:tc>
      </w:tr>
      <w:tr w14:paraId="2F28215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1050" w:type="pct"/>
            <w:gridSpan w:val="2"/>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1396A55B">
            <w:pPr>
              <w:jc w:val="center"/>
              <w:rPr>
                <w:rFonts w:hint="eastAsia" w:ascii="宋体"/>
                <w:sz w:val="24"/>
                <w:szCs w:val="24"/>
              </w:rPr>
            </w:pPr>
          </w:p>
        </w:tc>
        <w:tc>
          <w:tcPr>
            <w:tcW w:w="165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3188AE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02"/>
              <w:jc w:val="both"/>
              <w:rPr>
                <w:rFonts w:hint="eastAsia" w:ascii="宋体" w:hAnsi="宋体" w:eastAsia="宋体" w:cs="宋体"/>
                <w:color w:val="333333"/>
                <w:sz w:val="19"/>
                <w:szCs w:val="19"/>
              </w:rPr>
            </w:pPr>
            <w:r>
              <w:rPr>
                <w:rFonts w:hint="eastAsia" w:ascii="宋体" w:hAnsi="宋体" w:eastAsia="宋体" w:cs="宋体"/>
                <w:color w:val="333333"/>
                <w:sz w:val="18"/>
                <w:szCs w:val="18"/>
              </w:rPr>
              <w:t>其他资金</w:t>
            </w:r>
          </w:p>
        </w:tc>
        <w:tc>
          <w:tcPr>
            <w:tcW w:w="230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B78CE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p>
        </w:tc>
      </w:tr>
      <w:tr w14:paraId="3DCB523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4223D8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总</w:t>
            </w:r>
          </w:p>
          <w:p w14:paraId="7233B6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体</w:t>
            </w:r>
          </w:p>
          <w:p w14:paraId="5FD107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目</w:t>
            </w:r>
          </w:p>
          <w:p w14:paraId="182FE8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标</w:t>
            </w:r>
          </w:p>
        </w:tc>
        <w:tc>
          <w:tcPr>
            <w:tcW w:w="4700" w:type="pct"/>
            <w:gridSpan w:val="7"/>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FC55D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color w:val="333333"/>
                <w:sz w:val="18"/>
                <w:szCs w:val="18"/>
              </w:rPr>
              <w:t>目标1：不断加强基层党组织建设，加强村级治理，进一步调动村干部积极性，加强村干部队伍建设，提高基层党组织服务群众能力。</w:t>
            </w:r>
          </w:p>
          <w:p w14:paraId="3C966B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p>
        </w:tc>
      </w:tr>
      <w:tr w14:paraId="04FE054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restar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7FEFF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绩效指标</w:t>
            </w:r>
          </w:p>
        </w:tc>
        <w:tc>
          <w:tcPr>
            <w:tcW w:w="8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4E9848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一级指标</w:t>
            </w: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61CD54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二级指标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4035D4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三级指标</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76B1EB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指标值</w:t>
            </w:r>
          </w:p>
        </w:tc>
      </w:tr>
      <w:tr w14:paraId="541F3DE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72FFED4D">
            <w:pPr>
              <w:jc w:val="center"/>
              <w:rPr>
                <w:rFonts w:hint="eastAsia" w:ascii="宋体"/>
                <w:sz w:val="24"/>
                <w:szCs w:val="24"/>
              </w:rPr>
            </w:pPr>
          </w:p>
        </w:tc>
        <w:tc>
          <w:tcPr>
            <w:tcW w:w="8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0AF1C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成本指标</w:t>
            </w: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6C450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村干部年工资</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8E539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村干部年工资</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150237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w:t>
            </w:r>
            <w:r>
              <w:rPr>
                <w:rFonts w:hint="eastAsia" w:ascii="宋体" w:hAnsi="宋体" w:eastAsia="宋体" w:cs="宋体"/>
                <w:color w:val="333333"/>
                <w:sz w:val="18"/>
                <w:szCs w:val="18"/>
                <w:lang w:val="en-US" w:eastAsia="zh-CN"/>
              </w:rPr>
              <w:t>307.8</w:t>
            </w:r>
            <w:r>
              <w:rPr>
                <w:rFonts w:hint="eastAsia" w:ascii="宋体" w:hAnsi="宋体" w:eastAsia="宋体" w:cs="宋体"/>
                <w:color w:val="333333"/>
                <w:sz w:val="18"/>
                <w:szCs w:val="18"/>
              </w:rPr>
              <w:t>万元</w:t>
            </w:r>
          </w:p>
        </w:tc>
      </w:tr>
      <w:tr w14:paraId="7A8A87C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4402C1AF">
            <w:pPr>
              <w:jc w:val="center"/>
              <w:rPr>
                <w:rFonts w:hint="eastAsia" w:ascii="宋体"/>
                <w:sz w:val="24"/>
                <w:szCs w:val="24"/>
              </w:rPr>
            </w:pPr>
          </w:p>
        </w:tc>
        <w:tc>
          <w:tcPr>
            <w:tcW w:w="800" w:type="pct"/>
            <w:gridSpan w:val="2"/>
            <w:vMerge w:val="restar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8696C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产出指标</w:t>
            </w: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3EC589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质量指标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58D36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村干部人数</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3BE54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宋体" w:hAnsi="宋体" w:eastAsia="宋体" w:cs="宋体"/>
                <w:color w:val="333333"/>
                <w:sz w:val="19"/>
                <w:szCs w:val="19"/>
                <w:lang w:val="en-US" w:eastAsia="zh-CN"/>
              </w:rPr>
            </w:pPr>
            <w:r>
              <w:rPr>
                <w:rFonts w:hint="eastAsia" w:ascii="宋体" w:hAnsi="宋体" w:eastAsia="宋体" w:cs="宋体"/>
                <w:color w:val="333333"/>
                <w:sz w:val="18"/>
                <w:szCs w:val="18"/>
                <w:lang w:val="en-US" w:eastAsia="zh-CN"/>
              </w:rPr>
              <w:t>211</w:t>
            </w:r>
          </w:p>
        </w:tc>
      </w:tr>
      <w:tr w14:paraId="4D8F481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6B0802BA">
            <w:pPr>
              <w:jc w:val="center"/>
              <w:rPr>
                <w:rFonts w:hint="eastAsia" w:ascii="宋体"/>
                <w:sz w:val="24"/>
                <w:szCs w:val="24"/>
              </w:rPr>
            </w:pPr>
          </w:p>
        </w:tc>
        <w:tc>
          <w:tcPr>
            <w:tcW w:w="800" w:type="pct"/>
            <w:gridSpan w:val="2"/>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3D37C3BF">
            <w:pPr>
              <w:jc w:val="center"/>
              <w:rPr>
                <w:rFonts w:hint="eastAsia" w:ascii="宋体"/>
                <w:sz w:val="24"/>
                <w:szCs w:val="24"/>
              </w:rPr>
            </w:pP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7DB0FB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时效指标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C0F8F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村级办公经费应用合规性</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662A7D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合规</w:t>
            </w:r>
          </w:p>
        </w:tc>
      </w:tr>
      <w:tr w14:paraId="3EB565C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5FD25E0">
            <w:pPr>
              <w:jc w:val="center"/>
              <w:rPr>
                <w:rFonts w:hint="eastAsia" w:ascii="宋体"/>
                <w:sz w:val="24"/>
                <w:szCs w:val="24"/>
              </w:rPr>
            </w:pPr>
          </w:p>
        </w:tc>
        <w:tc>
          <w:tcPr>
            <w:tcW w:w="800" w:type="pct"/>
            <w:gridSpan w:val="2"/>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39732BE0">
            <w:pPr>
              <w:jc w:val="center"/>
              <w:rPr>
                <w:rFonts w:hint="eastAsia" w:ascii="宋体"/>
                <w:sz w:val="24"/>
                <w:szCs w:val="24"/>
              </w:rPr>
            </w:pP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6A4132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成本指标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440AC1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村干部年工资</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46DAB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w:t>
            </w:r>
            <w:r>
              <w:rPr>
                <w:rFonts w:hint="eastAsia" w:ascii="宋体" w:hAnsi="宋体" w:eastAsia="宋体" w:cs="宋体"/>
                <w:color w:val="333333"/>
                <w:sz w:val="18"/>
                <w:szCs w:val="18"/>
                <w:lang w:val="en-US" w:eastAsia="zh-CN"/>
              </w:rPr>
              <w:t>307.8</w:t>
            </w:r>
            <w:r>
              <w:rPr>
                <w:rFonts w:hint="eastAsia" w:ascii="宋体" w:hAnsi="宋体" w:eastAsia="宋体" w:cs="宋体"/>
                <w:color w:val="333333"/>
                <w:sz w:val="18"/>
                <w:szCs w:val="18"/>
              </w:rPr>
              <w:t>万元</w:t>
            </w:r>
          </w:p>
        </w:tc>
      </w:tr>
      <w:tr w14:paraId="700D5A2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9162B25">
            <w:pPr>
              <w:jc w:val="center"/>
              <w:rPr>
                <w:rFonts w:hint="eastAsia" w:ascii="宋体"/>
                <w:sz w:val="24"/>
                <w:szCs w:val="24"/>
              </w:rPr>
            </w:pPr>
          </w:p>
        </w:tc>
        <w:tc>
          <w:tcPr>
            <w:tcW w:w="800" w:type="pct"/>
            <w:gridSpan w:val="2"/>
            <w:vMerge w:val="restar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63BD20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效益指标</w:t>
            </w: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487EEB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经济效益指标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6A551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提高干部生活水平</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E118F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影响程度明显</w:t>
            </w:r>
          </w:p>
        </w:tc>
      </w:tr>
      <w:tr w14:paraId="3EFB0E5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0D332EC">
            <w:pPr>
              <w:jc w:val="center"/>
              <w:rPr>
                <w:rFonts w:hint="eastAsia" w:ascii="宋体"/>
                <w:sz w:val="24"/>
                <w:szCs w:val="24"/>
              </w:rPr>
            </w:pPr>
          </w:p>
        </w:tc>
        <w:tc>
          <w:tcPr>
            <w:tcW w:w="800" w:type="pct"/>
            <w:gridSpan w:val="2"/>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1097CCB">
            <w:pPr>
              <w:jc w:val="center"/>
              <w:rPr>
                <w:rFonts w:hint="eastAsia" w:ascii="宋体"/>
                <w:sz w:val="24"/>
                <w:szCs w:val="24"/>
              </w:rPr>
            </w:pP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E6EB0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社会效益指标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42E8E7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提高基层党组织服务群众能力</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3368DE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影响程度明显</w:t>
            </w:r>
          </w:p>
        </w:tc>
      </w:tr>
      <w:tr w14:paraId="4BE70F7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7E5D2623">
            <w:pPr>
              <w:jc w:val="center"/>
              <w:rPr>
                <w:rFonts w:hint="eastAsia" w:ascii="宋体"/>
                <w:sz w:val="24"/>
                <w:szCs w:val="24"/>
              </w:rPr>
            </w:pPr>
          </w:p>
        </w:tc>
        <w:tc>
          <w:tcPr>
            <w:tcW w:w="800" w:type="pct"/>
            <w:gridSpan w:val="2"/>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1D4F5D8A">
            <w:pPr>
              <w:jc w:val="center"/>
              <w:rPr>
                <w:rFonts w:hint="eastAsia" w:ascii="宋体"/>
                <w:sz w:val="24"/>
                <w:szCs w:val="24"/>
              </w:rPr>
            </w:pP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799B1A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可持续影响指标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5EC62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为村干部利益提供长期保障</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49E7F9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影响程度明显</w:t>
            </w:r>
          </w:p>
        </w:tc>
      </w:tr>
      <w:tr w14:paraId="5D46B1D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3E09E389">
            <w:pPr>
              <w:jc w:val="center"/>
              <w:rPr>
                <w:rFonts w:hint="eastAsia" w:ascii="宋体"/>
                <w:sz w:val="24"/>
                <w:szCs w:val="24"/>
              </w:rPr>
            </w:pPr>
          </w:p>
        </w:tc>
        <w:tc>
          <w:tcPr>
            <w:tcW w:w="8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1455E2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满意度指标</w:t>
            </w: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C41FC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服务对象满意度指标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3A3464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村干部满意率</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081A1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9"/>
                <w:szCs w:val="19"/>
              </w:rPr>
              <w:t>≥</w:t>
            </w:r>
            <w:r>
              <w:rPr>
                <w:rFonts w:hint="eastAsia" w:ascii="宋体" w:hAnsi="宋体" w:eastAsia="宋体" w:cs="宋体"/>
                <w:color w:val="333333"/>
                <w:sz w:val="18"/>
                <w:szCs w:val="18"/>
              </w:rPr>
              <w:t>90%</w:t>
            </w:r>
          </w:p>
        </w:tc>
      </w:tr>
    </w:tbl>
    <w:p w14:paraId="49AC40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4414C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left="0" w:right="0" w:firstLine="420"/>
        <w:jc w:val="center"/>
        <w:rPr>
          <w:rFonts w:hint="eastAsia" w:ascii="宋体" w:hAnsi="宋体" w:eastAsia="宋体" w:cs="宋体"/>
          <w:color w:val="333333"/>
          <w:sz w:val="19"/>
          <w:szCs w:val="19"/>
        </w:rPr>
      </w:pPr>
    </w:p>
    <w:p w14:paraId="3B48F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95" w:lineRule="atLeast"/>
        <w:ind w:right="0"/>
        <w:jc w:val="both"/>
        <w:rPr>
          <w:rFonts w:hint="eastAsia" w:ascii="宋体" w:hAnsi="宋体" w:eastAsia="宋体" w:cs="宋体"/>
          <w:color w:val="333333"/>
          <w:sz w:val="19"/>
          <w:szCs w:val="19"/>
        </w:rPr>
      </w:pPr>
    </w:p>
    <w:p w14:paraId="200C0F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center"/>
        <w:rPr>
          <w:rFonts w:hint="eastAsia" w:ascii="宋体" w:hAnsi="宋体" w:eastAsia="宋体" w:cs="宋体"/>
          <w:color w:val="333333"/>
          <w:sz w:val="19"/>
          <w:szCs w:val="19"/>
        </w:rPr>
      </w:pPr>
      <w:r>
        <w:rPr>
          <w:rStyle w:val="5"/>
          <w:rFonts w:hint="default" w:ascii="仿宋_GB2312" w:hAnsi="宋体" w:eastAsia="仿宋_GB2312" w:cs="仿宋_GB2312"/>
          <w:i w:val="0"/>
          <w:iCs w:val="0"/>
          <w:caps w:val="0"/>
          <w:color w:val="333333"/>
          <w:spacing w:val="0"/>
          <w:sz w:val="28"/>
          <w:szCs w:val="28"/>
          <w:shd w:val="clear" w:fill="FFFFFF"/>
        </w:rPr>
        <w:t>项目支出绩效目标表</w:t>
      </w:r>
    </w:p>
    <w:p w14:paraId="21C5B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2" w:lineRule="atLeast"/>
        <w:ind w:left="0" w:right="0" w:firstLine="420"/>
        <w:jc w:val="center"/>
        <w:rPr>
          <w:rFonts w:hint="eastAsia" w:ascii="宋体" w:hAnsi="宋体" w:eastAsia="宋体" w:cs="宋体"/>
          <w:color w:val="333333"/>
          <w:sz w:val="19"/>
          <w:szCs w:val="19"/>
        </w:rPr>
      </w:pPr>
      <w:r>
        <w:rPr>
          <w:rStyle w:val="5"/>
          <w:rFonts w:hint="default" w:ascii="仿宋_GB2312" w:hAnsi="宋体" w:eastAsia="仿宋_GB2312" w:cs="仿宋_GB2312"/>
          <w:i w:val="0"/>
          <w:iCs w:val="0"/>
          <w:caps w:val="0"/>
          <w:color w:val="333333"/>
          <w:spacing w:val="0"/>
          <w:sz w:val="24"/>
          <w:szCs w:val="24"/>
          <w:shd w:val="clear" w:fill="FFFFFF"/>
        </w:rPr>
        <w:t>（</w:t>
      </w:r>
      <w:r>
        <w:rPr>
          <w:rStyle w:val="5"/>
          <w:rFonts w:hint="default" w:ascii="仿宋_GB2312" w:hAnsi="Calibri" w:eastAsia="仿宋_GB2312" w:cs="仿宋_GB2312"/>
          <w:i w:val="0"/>
          <w:iCs w:val="0"/>
          <w:caps w:val="0"/>
          <w:color w:val="333333"/>
          <w:spacing w:val="0"/>
          <w:sz w:val="24"/>
          <w:szCs w:val="24"/>
          <w:shd w:val="clear" w:fill="FFFFFF"/>
        </w:rPr>
        <w:t>2025</w:t>
      </w:r>
      <w:r>
        <w:rPr>
          <w:rStyle w:val="5"/>
          <w:rFonts w:hint="default" w:ascii="仿宋_GB2312" w:hAnsi="宋体" w:eastAsia="仿宋_GB2312" w:cs="仿宋_GB2312"/>
          <w:i w:val="0"/>
          <w:iCs w:val="0"/>
          <w:caps w:val="0"/>
          <w:color w:val="333333"/>
          <w:spacing w:val="0"/>
          <w:sz w:val="24"/>
          <w:szCs w:val="24"/>
          <w:shd w:val="clear" w:fill="FFFFFF"/>
        </w:rPr>
        <w:t>年度）</w:t>
      </w:r>
    </w:p>
    <w:tbl>
      <w:tblPr>
        <w:tblStyle w:val="3"/>
        <w:tblW w:w="11610"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autofit"/>
        <w:tblCellMar>
          <w:top w:w="75" w:type="dxa"/>
          <w:left w:w="150" w:type="dxa"/>
          <w:bottom w:w="75" w:type="dxa"/>
          <w:right w:w="150" w:type="dxa"/>
        </w:tblCellMar>
      </w:tblPr>
      <w:tblGrid>
        <w:gridCol w:w="821"/>
        <w:gridCol w:w="1724"/>
        <w:gridCol w:w="98"/>
        <w:gridCol w:w="3117"/>
        <w:gridCol w:w="563"/>
        <w:gridCol w:w="1724"/>
        <w:gridCol w:w="795"/>
        <w:gridCol w:w="2768"/>
      </w:tblGrid>
      <w:tr w14:paraId="029FC45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75" w:type="dxa"/>
            <w:left w:w="150" w:type="dxa"/>
            <w:bottom w:w="75" w:type="dxa"/>
            <w:right w:w="150" w:type="dxa"/>
          </w:tblCellMar>
        </w:tblPrEx>
        <w:trPr>
          <w:jc w:val="center"/>
        </w:trPr>
        <w:tc>
          <w:tcPr>
            <w:tcW w:w="105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169C82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项目名称</w:t>
            </w:r>
          </w:p>
        </w:tc>
        <w:tc>
          <w:tcPr>
            <w:tcW w:w="3950" w:type="pct"/>
            <w:gridSpan w:val="6"/>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7FF98C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20"/>
                <w:szCs w:val="20"/>
              </w:rPr>
              <w:t>村级办公经费</w:t>
            </w:r>
          </w:p>
        </w:tc>
      </w:tr>
      <w:tr w14:paraId="13F9D29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75" w:type="dxa"/>
            <w:left w:w="150" w:type="dxa"/>
            <w:bottom w:w="75" w:type="dxa"/>
            <w:right w:w="150" w:type="dxa"/>
          </w:tblCellMar>
        </w:tblPrEx>
        <w:trPr>
          <w:jc w:val="center"/>
        </w:trPr>
        <w:tc>
          <w:tcPr>
            <w:tcW w:w="105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3F3B94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主管部门及代码</w:t>
            </w:r>
          </w:p>
        </w:tc>
        <w:tc>
          <w:tcPr>
            <w:tcW w:w="165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57424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山丹县财政局</w:t>
            </w:r>
          </w:p>
        </w:tc>
        <w:tc>
          <w:tcPr>
            <w:tcW w:w="11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00702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实施单位</w:t>
            </w:r>
          </w:p>
        </w:tc>
        <w:tc>
          <w:tcPr>
            <w:tcW w:w="120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02685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lang w:eastAsia="zh-CN"/>
              </w:rPr>
            </w:pPr>
            <w:r>
              <w:rPr>
                <w:rFonts w:hint="eastAsia" w:ascii="宋体" w:hAnsi="宋体" w:eastAsia="宋体" w:cs="宋体"/>
                <w:color w:val="333333"/>
                <w:sz w:val="18"/>
                <w:szCs w:val="18"/>
                <w:lang w:val="en-US" w:eastAsia="zh-CN"/>
              </w:rPr>
              <w:t>陈户镇人民政府</w:t>
            </w:r>
          </w:p>
        </w:tc>
      </w:tr>
      <w:tr w14:paraId="692D327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1050" w:type="pct"/>
            <w:gridSpan w:val="2"/>
            <w:vMerge w:val="restar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1EB8F4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项目资金</w:t>
            </w:r>
          </w:p>
          <w:p w14:paraId="3A702E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（万元）</w:t>
            </w:r>
          </w:p>
        </w:tc>
        <w:tc>
          <w:tcPr>
            <w:tcW w:w="165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6A65D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color w:val="333333"/>
                <w:sz w:val="18"/>
                <w:szCs w:val="18"/>
              </w:rPr>
              <w:t>年度资金总额：</w:t>
            </w:r>
          </w:p>
        </w:tc>
        <w:tc>
          <w:tcPr>
            <w:tcW w:w="230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7923EF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80</w:t>
            </w:r>
          </w:p>
        </w:tc>
      </w:tr>
      <w:tr w14:paraId="436E116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1050" w:type="pct"/>
            <w:gridSpan w:val="2"/>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4D425DB8">
            <w:pPr>
              <w:jc w:val="center"/>
              <w:rPr>
                <w:rFonts w:hint="eastAsia" w:ascii="宋体"/>
                <w:sz w:val="24"/>
                <w:szCs w:val="24"/>
              </w:rPr>
            </w:pPr>
          </w:p>
        </w:tc>
        <w:tc>
          <w:tcPr>
            <w:tcW w:w="165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7000E6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3"/>
              <w:jc w:val="both"/>
              <w:rPr>
                <w:rFonts w:hint="eastAsia" w:ascii="宋体" w:hAnsi="宋体" w:eastAsia="宋体" w:cs="宋体"/>
                <w:color w:val="333333"/>
                <w:sz w:val="19"/>
                <w:szCs w:val="19"/>
              </w:rPr>
            </w:pPr>
            <w:r>
              <w:rPr>
                <w:rFonts w:hint="eastAsia" w:ascii="宋体" w:hAnsi="宋体" w:eastAsia="宋体" w:cs="宋体"/>
                <w:color w:val="333333"/>
                <w:sz w:val="18"/>
                <w:szCs w:val="18"/>
              </w:rPr>
              <w:t>其中：当年财政拨款</w:t>
            </w:r>
          </w:p>
        </w:tc>
        <w:tc>
          <w:tcPr>
            <w:tcW w:w="230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0B212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80</w:t>
            </w:r>
          </w:p>
        </w:tc>
      </w:tr>
      <w:tr w14:paraId="37B400F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1050" w:type="pct"/>
            <w:gridSpan w:val="2"/>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1E7E6F2B">
            <w:pPr>
              <w:jc w:val="center"/>
              <w:rPr>
                <w:rFonts w:hint="eastAsia" w:ascii="宋体"/>
                <w:sz w:val="24"/>
                <w:szCs w:val="24"/>
              </w:rPr>
            </w:pPr>
          </w:p>
        </w:tc>
        <w:tc>
          <w:tcPr>
            <w:tcW w:w="165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1958DF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02"/>
              <w:jc w:val="both"/>
              <w:rPr>
                <w:rFonts w:hint="eastAsia" w:ascii="宋体" w:hAnsi="宋体" w:eastAsia="宋体" w:cs="宋体"/>
                <w:color w:val="333333"/>
                <w:sz w:val="19"/>
                <w:szCs w:val="19"/>
              </w:rPr>
            </w:pPr>
            <w:r>
              <w:rPr>
                <w:rFonts w:hint="eastAsia" w:ascii="宋体" w:hAnsi="宋体" w:eastAsia="宋体" w:cs="宋体"/>
                <w:color w:val="333333"/>
                <w:sz w:val="18"/>
                <w:szCs w:val="18"/>
              </w:rPr>
              <w:t>上年结转资金</w:t>
            </w:r>
          </w:p>
        </w:tc>
        <w:tc>
          <w:tcPr>
            <w:tcW w:w="230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60CDD5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p>
        </w:tc>
      </w:tr>
      <w:tr w14:paraId="1B67422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1050" w:type="pct"/>
            <w:gridSpan w:val="2"/>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60F8F3FD">
            <w:pPr>
              <w:jc w:val="center"/>
              <w:rPr>
                <w:rFonts w:hint="eastAsia" w:ascii="宋体"/>
                <w:sz w:val="24"/>
                <w:szCs w:val="24"/>
              </w:rPr>
            </w:pPr>
          </w:p>
        </w:tc>
        <w:tc>
          <w:tcPr>
            <w:tcW w:w="165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0DA21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02"/>
              <w:jc w:val="both"/>
              <w:rPr>
                <w:rFonts w:hint="eastAsia" w:ascii="宋体" w:hAnsi="宋体" w:eastAsia="宋体" w:cs="宋体"/>
                <w:color w:val="333333"/>
                <w:sz w:val="19"/>
                <w:szCs w:val="19"/>
              </w:rPr>
            </w:pPr>
            <w:r>
              <w:rPr>
                <w:rFonts w:hint="eastAsia" w:ascii="宋体" w:hAnsi="宋体" w:eastAsia="宋体" w:cs="宋体"/>
                <w:color w:val="333333"/>
                <w:sz w:val="18"/>
                <w:szCs w:val="18"/>
              </w:rPr>
              <w:t>其他资金</w:t>
            </w:r>
          </w:p>
        </w:tc>
        <w:tc>
          <w:tcPr>
            <w:tcW w:w="2300" w:type="pct"/>
            <w:gridSpan w:val="3"/>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5C83C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p>
        </w:tc>
      </w:tr>
      <w:tr w14:paraId="4D8F779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439694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总</w:t>
            </w:r>
          </w:p>
          <w:p w14:paraId="7BFE52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体</w:t>
            </w:r>
          </w:p>
          <w:p w14:paraId="1DBACF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目</w:t>
            </w:r>
          </w:p>
          <w:p w14:paraId="71FAA7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标</w:t>
            </w:r>
          </w:p>
        </w:tc>
        <w:tc>
          <w:tcPr>
            <w:tcW w:w="4700" w:type="pct"/>
            <w:gridSpan w:val="7"/>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3DA77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color w:val="333333"/>
                <w:sz w:val="18"/>
                <w:szCs w:val="18"/>
              </w:rPr>
              <w:t>目标1：不断加强基层党组织建设，加强村级治理；不断加强村干部队伍建设，提高基层党组织服务群众能力。</w:t>
            </w:r>
          </w:p>
          <w:p w14:paraId="4ED5AC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color w:val="333333"/>
                <w:sz w:val="18"/>
                <w:szCs w:val="18"/>
              </w:rPr>
              <w:t>目标2：</w:t>
            </w:r>
          </w:p>
          <w:p w14:paraId="725CDF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19"/>
                <w:szCs w:val="19"/>
              </w:rPr>
            </w:pPr>
            <w:r>
              <w:rPr>
                <w:rFonts w:hint="eastAsia" w:ascii="宋体" w:hAnsi="宋体" w:eastAsia="宋体" w:cs="宋体"/>
                <w:color w:val="333333"/>
                <w:sz w:val="18"/>
                <w:szCs w:val="18"/>
              </w:rPr>
              <w:t>目标3：</w:t>
            </w:r>
          </w:p>
        </w:tc>
      </w:tr>
      <w:tr w14:paraId="50D4A2D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restar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6FBA8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绩效指标</w:t>
            </w:r>
          </w:p>
        </w:tc>
        <w:tc>
          <w:tcPr>
            <w:tcW w:w="8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37FB4D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一级指标</w:t>
            </w: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3D5B8D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二级指标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1D5BF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三级指标</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136ECC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指标值</w:t>
            </w:r>
          </w:p>
        </w:tc>
      </w:tr>
      <w:tr w14:paraId="18CE05C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137FEF4">
            <w:pPr>
              <w:jc w:val="center"/>
              <w:rPr>
                <w:rFonts w:hint="eastAsia" w:ascii="宋体"/>
                <w:sz w:val="24"/>
                <w:szCs w:val="24"/>
              </w:rPr>
            </w:pPr>
          </w:p>
        </w:tc>
        <w:tc>
          <w:tcPr>
            <w:tcW w:w="8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65E4E5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成本指标</w:t>
            </w: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5CC4E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村级经费补助标准</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9959E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村级经费补助标准</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10C8D3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9"/>
                <w:szCs w:val="19"/>
              </w:rPr>
              <w:t>≧</w:t>
            </w:r>
            <w:r>
              <w:rPr>
                <w:rFonts w:hint="eastAsia" w:ascii="宋体" w:hAnsi="宋体" w:eastAsia="宋体" w:cs="宋体"/>
                <w:color w:val="333333"/>
                <w:sz w:val="18"/>
                <w:szCs w:val="18"/>
              </w:rPr>
              <w:t>5万元</w:t>
            </w:r>
          </w:p>
        </w:tc>
      </w:tr>
      <w:tr w14:paraId="1447BD6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35DD0027">
            <w:pPr>
              <w:jc w:val="center"/>
              <w:rPr>
                <w:rFonts w:hint="eastAsia" w:ascii="宋体"/>
                <w:sz w:val="24"/>
                <w:szCs w:val="24"/>
              </w:rPr>
            </w:pPr>
          </w:p>
        </w:tc>
        <w:tc>
          <w:tcPr>
            <w:tcW w:w="800" w:type="pct"/>
            <w:gridSpan w:val="2"/>
            <w:vMerge w:val="restar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A0F86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产出指标</w:t>
            </w: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183982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数量指标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6F8852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全镇村数量</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B0C3A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16</w:t>
            </w:r>
          </w:p>
        </w:tc>
      </w:tr>
      <w:tr w14:paraId="6BE5C0B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0A0D44E">
            <w:pPr>
              <w:jc w:val="center"/>
              <w:rPr>
                <w:rFonts w:hint="eastAsia" w:ascii="宋体"/>
                <w:sz w:val="24"/>
                <w:szCs w:val="24"/>
              </w:rPr>
            </w:pPr>
          </w:p>
        </w:tc>
        <w:tc>
          <w:tcPr>
            <w:tcW w:w="800" w:type="pct"/>
            <w:gridSpan w:val="2"/>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748BD227">
            <w:pPr>
              <w:jc w:val="center"/>
              <w:rPr>
                <w:rFonts w:hint="eastAsia" w:ascii="宋体"/>
                <w:sz w:val="24"/>
                <w:szCs w:val="24"/>
              </w:rPr>
            </w:pP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B3D5A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质量指标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704F9F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基层党组织建设效益</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3C74E4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良好</w:t>
            </w:r>
          </w:p>
        </w:tc>
      </w:tr>
      <w:tr w14:paraId="11C2840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AD735A4">
            <w:pPr>
              <w:jc w:val="center"/>
              <w:rPr>
                <w:rFonts w:hint="eastAsia" w:ascii="宋体"/>
                <w:sz w:val="24"/>
                <w:szCs w:val="24"/>
              </w:rPr>
            </w:pPr>
          </w:p>
        </w:tc>
        <w:tc>
          <w:tcPr>
            <w:tcW w:w="800" w:type="pct"/>
            <w:gridSpan w:val="2"/>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69387D8F">
            <w:pPr>
              <w:jc w:val="center"/>
              <w:rPr>
                <w:rFonts w:hint="eastAsia" w:ascii="宋体"/>
                <w:sz w:val="24"/>
                <w:szCs w:val="24"/>
              </w:rPr>
            </w:pP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12CFF4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时效指标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7E82FD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资金拨付的及时性</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3D6D7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资金拨付及时</w:t>
            </w:r>
          </w:p>
        </w:tc>
      </w:tr>
      <w:tr w14:paraId="6CEA5CD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EAECA82">
            <w:pPr>
              <w:jc w:val="center"/>
              <w:rPr>
                <w:rFonts w:hint="eastAsia" w:ascii="宋体"/>
                <w:sz w:val="24"/>
                <w:szCs w:val="24"/>
              </w:rPr>
            </w:pPr>
          </w:p>
        </w:tc>
        <w:tc>
          <w:tcPr>
            <w:tcW w:w="800" w:type="pct"/>
            <w:gridSpan w:val="2"/>
            <w:vMerge w:val="restar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66E71D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效益指标</w:t>
            </w: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7F603A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经济效益指标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6A03DD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乡村振兴</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top"/>
          </w:tcPr>
          <w:p w14:paraId="208443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效果明显</w:t>
            </w:r>
          </w:p>
        </w:tc>
      </w:tr>
      <w:tr w14:paraId="6F901A0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7D95AD42">
            <w:pPr>
              <w:jc w:val="center"/>
              <w:rPr>
                <w:rFonts w:hint="eastAsia" w:ascii="宋体"/>
                <w:sz w:val="24"/>
                <w:szCs w:val="24"/>
              </w:rPr>
            </w:pPr>
          </w:p>
        </w:tc>
        <w:tc>
          <w:tcPr>
            <w:tcW w:w="800" w:type="pct"/>
            <w:gridSpan w:val="2"/>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71105629">
            <w:pPr>
              <w:jc w:val="center"/>
              <w:rPr>
                <w:rFonts w:hint="eastAsia" w:ascii="宋体"/>
                <w:sz w:val="24"/>
                <w:szCs w:val="24"/>
              </w:rPr>
            </w:pP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88352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可持续影响指标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D70DC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村级治理规范有序，基层治理能力不断提升</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top"/>
          </w:tcPr>
          <w:p w14:paraId="1B8FB7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效果明显</w:t>
            </w:r>
          </w:p>
        </w:tc>
      </w:tr>
      <w:tr w14:paraId="4379C41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59145AD">
            <w:pPr>
              <w:jc w:val="center"/>
              <w:rPr>
                <w:rFonts w:hint="eastAsia" w:ascii="宋体"/>
                <w:sz w:val="24"/>
                <w:szCs w:val="24"/>
              </w:rPr>
            </w:pPr>
          </w:p>
        </w:tc>
        <w:tc>
          <w:tcPr>
            <w:tcW w:w="800" w:type="pct"/>
            <w:gridSpan w:val="2"/>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3DF94F46">
            <w:pPr>
              <w:jc w:val="center"/>
              <w:rPr>
                <w:rFonts w:hint="eastAsia" w:ascii="宋体"/>
                <w:sz w:val="24"/>
                <w:szCs w:val="24"/>
              </w:rPr>
            </w:pP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62377E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社会效益指标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0C700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村级治理规范有序，基层治理能力不断提升</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03C628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效果明显</w:t>
            </w:r>
          </w:p>
        </w:tc>
      </w:tr>
      <w:tr w14:paraId="0320DB2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300" w:type="pct"/>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4200678">
            <w:pPr>
              <w:jc w:val="center"/>
              <w:rPr>
                <w:rFonts w:hint="eastAsia" w:ascii="宋体"/>
                <w:sz w:val="24"/>
                <w:szCs w:val="24"/>
              </w:rPr>
            </w:pPr>
          </w:p>
        </w:tc>
        <w:tc>
          <w:tcPr>
            <w:tcW w:w="8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2F7ADF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满意度指标</w:t>
            </w:r>
          </w:p>
        </w:tc>
        <w:tc>
          <w:tcPr>
            <w:tcW w:w="1350" w:type="pct"/>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5CBA04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服务对象</w:t>
            </w:r>
          </w:p>
          <w:p w14:paraId="671FBE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满意度指标</w:t>
            </w:r>
          </w:p>
        </w:tc>
        <w:tc>
          <w:tcPr>
            <w:tcW w:w="10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7D910A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8"/>
                <w:szCs w:val="18"/>
              </w:rPr>
              <w:t>群众满意度</w:t>
            </w:r>
          </w:p>
        </w:tc>
        <w:tc>
          <w:tcPr>
            <w:tcW w:w="1600" w:type="pct"/>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3" w:type="dxa"/>
              <w:bottom w:w="0" w:type="dxa"/>
              <w:right w:w="108" w:type="dxa"/>
            </w:tcMar>
            <w:vAlign w:val="center"/>
          </w:tcPr>
          <w:p w14:paraId="1ED9F6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333333"/>
                <w:sz w:val="19"/>
                <w:szCs w:val="19"/>
              </w:rPr>
            </w:pPr>
            <w:r>
              <w:rPr>
                <w:rFonts w:hint="eastAsia" w:ascii="宋体" w:hAnsi="宋体" w:eastAsia="宋体" w:cs="宋体"/>
                <w:color w:val="333333"/>
                <w:sz w:val="19"/>
                <w:szCs w:val="19"/>
              </w:rPr>
              <w:t>≥</w:t>
            </w:r>
            <w:r>
              <w:rPr>
                <w:rFonts w:hint="eastAsia" w:ascii="宋体" w:hAnsi="宋体" w:eastAsia="宋体" w:cs="宋体"/>
                <w:color w:val="333333"/>
                <w:sz w:val="18"/>
                <w:szCs w:val="18"/>
              </w:rPr>
              <w:t>90%</w:t>
            </w:r>
          </w:p>
        </w:tc>
      </w:tr>
    </w:tbl>
    <w:p w14:paraId="17123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270" w:lineRule="atLeast"/>
        <w:ind w:right="0"/>
        <w:jc w:val="both"/>
        <w:rPr>
          <w:rFonts w:hint="eastAsia" w:ascii="宋体" w:hAnsi="宋体" w:eastAsia="宋体" w:cs="宋体"/>
          <w:color w:val="333333"/>
          <w:sz w:val="27"/>
          <w:szCs w:val="27"/>
        </w:rPr>
      </w:pPr>
    </w:p>
    <w:p w14:paraId="0CA98B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3A74DC-2011-4F4D-98E0-246668950E6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7197EFD-349E-4814-9B2F-CFF927131EC7}"/>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D5D4A399-B3E5-435C-A7A2-56FB1B933E4E}"/>
  </w:font>
  <w:font w:name="楷体_GB2312">
    <w:altName w:val="楷体"/>
    <w:panose1 w:val="00000000000000000000"/>
    <w:charset w:val="00"/>
    <w:family w:val="auto"/>
    <w:pitch w:val="default"/>
    <w:sig w:usb0="00000000" w:usb1="00000000" w:usb2="00000000" w:usb3="00000000" w:csb0="00000000" w:csb1="00000000"/>
    <w:embedRegular r:id="rId4" w:fontKey="{E32FAA2F-4785-41F7-ABE3-94851F25C732}"/>
  </w:font>
  <w:font w:name="楷体">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embedRegular r:id="rId5" w:fontKey="{8C791FA6-C410-477F-A8A4-883928CF4C84}"/>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F0632"/>
    <w:rsid w:val="272F0632"/>
    <w:rsid w:val="36965B9D"/>
    <w:rsid w:val="48526EB0"/>
    <w:rsid w:val="690025BA"/>
    <w:rsid w:val="747E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Typewriter"/>
    <w:basedOn w:val="4"/>
    <w:qFormat/>
    <w:uiPriority w:val="0"/>
    <w:rPr>
      <w:rFonts w:ascii="Courier New" w:hAnsi="Courier New"/>
      <w:sz w:val="20"/>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8678</Words>
  <Characters>10788</Characters>
  <Lines>0</Lines>
  <Paragraphs>0</Paragraphs>
  <TotalTime>438</TotalTime>
  <ScaleCrop>false</ScaleCrop>
  <LinksUpToDate>false</LinksUpToDate>
  <CharactersWithSpaces>10830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2025-02-11T01:40:00Z</dcterms:created>
  <dc:creator>烟若云散</dc:creator>
  <cp:lastModifiedBy>Pluto</cp:lastModifiedBy>
  <dcterms:modified xsi:type="dcterms:W3CDTF">2025-02-11T09:19:26Z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6232FB96C4F84800B0386A16415811B0_13</vt:lpwstr>
  </property>
  <property fmtid="{D5CDD505-2E9C-101B-9397-08002B2CF9AE}" pid="4" name="KSOTemplateDocerSaveRecord">
    <vt:lpwstr>eyJoZGlkIjoiOTMxZTQ0ZjUyNGEwYTFjMTk1YTg5NDNlYTZkNTU0NWMiLCJ1c2VySWQiOiI1NTc2NTg4MTMifQ==</vt:lpwstr>
  </property>
</Properties>
</file>